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44FAB">
      <w:pP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277F5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A0099C7">
      <w:pPr>
        <w:pStyle w:val="3"/>
        <w:numPr>
          <w:ilvl w:val="0"/>
          <w:numId w:val="0"/>
        </w:numPr>
        <w:ind w:leftChars="0"/>
        <w:rPr>
          <w:rFonts w:hint="eastAsia"/>
        </w:rPr>
      </w:pPr>
    </w:p>
    <w:p w14:paraId="36AFA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11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11"/>
          <w:sz w:val="48"/>
          <w:szCs w:val="48"/>
          <w:lang w:val="en-US" w:eastAsia="zh-CN"/>
        </w:rPr>
        <w:t>甘肃省土木建筑学会科学技术奖</w:t>
      </w:r>
    </w:p>
    <w:p w14:paraId="3E97E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11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11"/>
          <w:sz w:val="48"/>
          <w:szCs w:val="48"/>
          <w:lang w:val="en-US" w:eastAsia="zh-CN"/>
        </w:rPr>
        <w:t>（科技创新奖）</w:t>
      </w:r>
    </w:p>
    <w:p w14:paraId="50F8E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 w14:paraId="4FEAE6A0">
      <w:pPr>
        <w:widowControl/>
        <w:adjustRightInd w:val="0"/>
        <w:snapToGrid w:val="0"/>
        <w:spacing w:before="1092" w:beforeLines="350" w:line="360" w:lineRule="auto"/>
        <w:ind w:left="93" w:leftChars="-135" w:right="-475" w:rightChars="-226" w:hanging="376" w:hangingChars="48"/>
        <w:jc w:val="center"/>
        <w:rPr>
          <w:rFonts w:ascii="宋体" w:hAnsi="Times New Roman" w:cs="宋体"/>
          <w:color w:val="000000"/>
          <w:kern w:val="0"/>
          <w:sz w:val="32"/>
        </w:rPr>
      </w:pPr>
      <w:r>
        <w:rPr>
          <w:rFonts w:hint="eastAsia" w:ascii="Times New Roman" w:hAnsi="Times New Roman" w:eastAsia="长城小标宋体" w:cs="Times New Roman"/>
          <w:b/>
          <w:spacing w:val="30"/>
          <w:sz w:val="72"/>
          <w:szCs w:val="72"/>
          <w:lang w:val="en-US" w:eastAsia="zh-CN"/>
        </w:rPr>
        <w:t>申  报  书</w:t>
      </w:r>
    </w:p>
    <w:p w14:paraId="43A88DD6">
      <w:pPr>
        <w:pStyle w:val="5"/>
        <w:ind w:left="0" w:leftChars="0" w:firstLine="0" w:firstLineChars="0"/>
        <w:rPr>
          <w:rFonts w:ascii="宋体" w:hAnsi="Times New Roman" w:cs="宋体"/>
          <w:color w:val="000000"/>
          <w:kern w:val="0"/>
          <w:sz w:val="32"/>
        </w:rPr>
      </w:pPr>
    </w:p>
    <w:p w14:paraId="1E7CB108">
      <w:pPr>
        <w:pStyle w:val="5"/>
        <w:rPr>
          <w:rFonts w:ascii="宋体" w:hAnsi="Times New Roman" w:cs="宋体"/>
          <w:color w:val="000000"/>
          <w:kern w:val="0"/>
          <w:sz w:val="32"/>
        </w:rPr>
      </w:pPr>
    </w:p>
    <w:p w14:paraId="6D009B1D">
      <w:pPr>
        <w:autoSpaceDE w:val="0"/>
        <w:autoSpaceDN w:val="0"/>
        <w:adjustRightInd w:val="0"/>
        <w:jc w:val="center"/>
        <w:rPr>
          <w:rFonts w:ascii="宋体" w:hAnsi="Times New Roman" w:cs="宋体"/>
          <w:color w:val="000000"/>
          <w:kern w:val="0"/>
          <w:sz w:val="32"/>
        </w:rPr>
      </w:pPr>
    </w:p>
    <w:p w14:paraId="71AB4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1678"/>
        <w:textAlignment w:val="auto"/>
        <w:rPr>
          <w:rFonts w:hint="eastAsia" w:asciiTheme="majorEastAsia" w:hAnsiTheme="majorEastAsia" w:eastAsiaTheme="majorEastAsia" w:cstheme="majorEastAsia"/>
          <w:b w:val="0"/>
          <w:bCs/>
          <w:i/>
          <w:color w:val="000000"/>
          <w:kern w:val="0"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38"/>
          <w:kern w:val="0"/>
          <w:sz w:val="30"/>
          <w:szCs w:val="30"/>
          <w:fitText w:val="1806" w:id="254044487"/>
        </w:rPr>
        <w:t>项目名称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1"/>
          <w:kern w:val="0"/>
          <w:sz w:val="30"/>
          <w:szCs w:val="30"/>
          <w:fitText w:val="1806" w:id="254044487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u w:val="single"/>
        </w:rPr>
        <w:t xml:space="preserve">                                </w:t>
      </w:r>
    </w:p>
    <w:p w14:paraId="37F4D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1678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</w:rPr>
        <w:t>申报单位（盖章）：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u w:val="single"/>
        </w:rPr>
        <w:t xml:space="preserve">                          </w:t>
      </w:r>
    </w:p>
    <w:p w14:paraId="30C40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1678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1506"/>
          <w:w w:val="100"/>
          <w:kern w:val="0"/>
          <w:sz w:val="30"/>
          <w:szCs w:val="30"/>
          <w:u w:val="single"/>
          <w:fitText w:val="1806" w:id="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38"/>
          <w:kern w:val="0"/>
          <w:sz w:val="30"/>
          <w:szCs w:val="30"/>
          <w:fitText w:val="1806" w:id="3"/>
          <w:lang w:val="en-US" w:eastAsia="zh-CN"/>
        </w:rPr>
        <w:t>会员证号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1"/>
          <w:kern w:val="0"/>
          <w:sz w:val="30"/>
          <w:szCs w:val="30"/>
          <w:fitText w:val="1806" w:id="3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        </w:t>
      </w:r>
    </w:p>
    <w:p w14:paraId="7124B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1678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0"/>
          <w:w w:val="100"/>
          <w:kern w:val="0"/>
          <w:sz w:val="30"/>
          <w:szCs w:val="30"/>
          <w:fitText w:val="1806" w:id="3"/>
          <w:lang w:val="en-US" w:eastAsia="zh-CN"/>
        </w:rPr>
        <w:t>项目负责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0"/>
          <w:w w:val="100"/>
          <w:kern w:val="0"/>
          <w:sz w:val="30"/>
          <w:szCs w:val="30"/>
          <w:fitText w:val="1806" w:id="3"/>
        </w:rPr>
        <w:t>人：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u w:val="single"/>
        </w:rPr>
        <w:t xml:space="preserve">                                </w:t>
      </w:r>
    </w:p>
    <w:p w14:paraId="65E45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1678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38"/>
          <w:kern w:val="0"/>
          <w:sz w:val="30"/>
          <w:szCs w:val="30"/>
          <w:fitText w:val="1806" w:id="3"/>
        </w:rPr>
        <w:t>联系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38"/>
          <w:kern w:val="0"/>
          <w:sz w:val="30"/>
          <w:szCs w:val="30"/>
          <w:fitText w:val="1806" w:id="3"/>
          <w:lang w:val="en-US" w:eastAsia="zh-CN"/>
        </w:rPr>
        <w:t>电话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pacing w:val="1"/>
          <w:kern w:val="0"/>
          <w:sz w:val="30"/>
          <w:szCs w:val="30"/>
          <w:fitText w:val="1806" w:id="3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u w:val="single"/>
        </w:rPr>
        <w:t xml:space="preserve">                                </w:t>
      </w:r>
    </w:p>
    <w:p w14:paraId="6E93BBDA">
      <w:pPr>
        <w:pStyle w:val="5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u w:val="single"/>
        </w:rPr>
      </w:pPr>
    </w:p>
    <w:tbl>
      <w:tblPr>
        <w:tblStyle w:val="10"/>
        <w:tblpPr w:leftFromText="180" w:rightFromText="180" w:vertAnchor="text" w:horzAnchor="page" w:tblpX="2737" w:tblpY="1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6053"/>
      </w:tblGrid>
      <w:tr w14:paraId="718C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12" w:type="dxa"/>
            <w:vAlign w:val="center"/>
          </w:tcPr>
          <w:p w14:paraId="755A0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所属专业组别</w:t>
            </w:r>
          </w:p>
        </w:tc>
        <w:tc>
          <w:tcPr>
            <w:tcW w:w="6053" w:type="dxa"/>
            <w:vAlign w:val="center"/>
          </w:tcPr>
          <w:p w14:paraId="05E3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hint="default" w:ascii="华文中宋" w:hAnsi="华文中宋" w:eastAsia="华文中宋" w:cs="华文中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施工技术组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   勘测设计科研组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    综合组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华文中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 w14:paraId="250A0FB6">
      <w:pPr>
        <w:pStyle w:val="5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30"/>
          <w:szCs w:val="30"/>
          <w:u w:val="single"/>
        </w:rPr>
      </w:pPr>
    </w:p>
    <w:p w14:paraId="18B9024D">
      <w:pPr>
        <w:autoSpaceDE w:val="0"/>
        <w:autoSpaceDN w:val="0"/>
        <w:adjustRightInd w:val="0"/>
        <w:rPr>
          <w:rFonts w:ascii="宋体" w:hAnsi="Times New Roman" w:cs="宋体"/>
          <w:strike/>
          <w:color w:val="000000"/>
          <w:kern w:val="0"/>
          <w:sz w:val="32"/>
        </w:rPr>
      </w:pPr>
    </w:p>
    <w:p w14:paraId="1BFDFA1E">
      <w:pPr>
        <w:autoSpaceDE w:val="0"/>
        <w:autoSpaceDN w:val="0"/>
        <w:adjustRightIn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footerReference r:id="rId3" w:type="default"/>
          <w:footerReference r:id="rId4" w:type="even"/>
          <w:pgSz w:w="11900" w:h="16840"/>
          <w:pgMar w:top="1440" w:right="1587" w:bottom="1157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甘肃省土木建筑学会 制</w:t>
      </w:r>
    </w:p>
    <w:p w14:paraId="3FDBE2B9">
      <w:pPr>
        <w:pStyle w:val="5"/>
        <w:ind w:left="0" w:leftChars="0" w:firstLine="0" w:firstLineChars="0"/>
        <w:rPr>
          <w:rFonts w:hint="eastAsia"/>
        </w:rPr>
      </w:pPr>
    </w:p>
    <w:p w14:paraId="332A32E2">
      <w:pPr>
        <w:widowControl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诚信声明（单位）</w:t>
      </w:r>
    </w:p>
    <w:p w14:paraId="4BB37F41">
      <w:pPr>
        <w:widowControl/>
        <w:jc w:val="left"/>
        <w:rPr>
          <w:rFonts w:ascii="仿宋_GB2312" w:hAnsi="等线" w:eastAsia="仿宋_GB2312"/>
          <w:sz w:val="30"/>
          <w:szCs w:val="30"/>
        </w:rPr>
      </w:pPr>
    </w:p>
    <w:p w14:paraId="3971DCD5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我单位已阅读《甘肃省土木建筑学会科学技术奖评选办法》，并组织甘肃省土木建筑学会科学技术奖--科技创新奖申报，承诺如下：</w:t>
      </w:r>
    </w:p>
    <w:p w14:paraId="1A0D943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1、我单位作为第一申报单位，已征得</w:t>
      </w:r>
      <w:bookmarkStart w:id="0" w:name="_Hlk3711799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项目其他</w:t>
      </w:r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参与单位同意；</w:t>
      </w:r>
    </w:p>
    <w:p w14:paraId="6E81205A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2、我单位保证申报材料内容的真实性，申报单位名称、主要参加人员姓名及排序的准确性；</w:t>
      </w:r>
    </w:p>
    <w:p w14:paraId="21FA823B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3、用于申报甘肃省土木建筑学会科学技术奖--科技创新奖涉及的知识产权和标准规范等，已征得未列入项目主要完成人的权利人的同意。若有失实和造假行为，我单位愿承担全部责任；</w:t>
      </w:r>
    </w:p>
    <w:p w14:paraId="11A87BAC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4、我单位愿承担获奖后的宣传义务，积极配合完成颁奖活动。</w:t>
      </w:r>
    </w:p>
    <w:p w14:paraId="47B09186">
      <w:pPr>
        <w:keepNext w:val="0"/>
        <w:keepLines w:val="0"/>
        <w:widowControl w:val="0"/>
        <w:suppressLineNumbers w:val="0"/>
        <w:wordWrap w:val="0"/>
        <w:autoSpaceDE w:val="0"/>
        <w:autoSpaceDN w:val="0"/>
        <w:spacing w:before="0" w:beforeAutospacing="0" w:after="0" w:afterAutospacing="0"/>
        <w:ind w:left="0" w:right="6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52070F7">
      <w:pPr>
        <w:keepNext w:val="0"/>
        <w:keepLines w:val="0"/>
        <w:widowControl/>
        <w:suppressLineNumbers w:val="0"/>
        <w:ind w:firstLine="3840" w:firstLineChars="1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申报单位：</w:t>
      </w:r>
    </w:p>
    <w:p w14:paraId="0DCBDC8B">
      <w:pPr>
        <w:keepNext w:val="0"/>
        <w:keepLines w:val="0"/>
        <w:widowControl/>
        <w:suppressLineNumbers w:val="0"/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申报单位（签章）</w:t>
      </w:r>
    </w:p>
    <w:p w14:paraId="72E98235">
      <w:pPr>
        <w:widowControl/>
        <w:wordWrap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 w14:paraId="769ECD5A">
      <w:pPr>
        <w:widowControl/>
        <w:wordWrap/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67D9EF38">
      <w:pPr>
        <w:widowControl/>
        <w:jc w:val="both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00" w:h="16840"/>
          <w:pgMar w:top="1440" w:right="1587" w:bottom="1157" w:left="1587" w:header="851" w:footer="992" w:gutter="0"/>
          <w:pgNumType w:start="1"/>
          <w:cols w:space="720" w:num="1"/>
          <w:docGrid w:type="lines" w:linePitch="312" w:charSpace="0"/>
        </w:sectPr>
      </w:pPr>
    </w:p>
    <w:p w14:paraId="3C961E6F">
      <w:pPr>
        <w:widowControl/>
        <w:jc w:val="center"/>
        <w:rPr>
          <w:rFonts w:hint="eastAsia" w:ascii="华文中宋" w:hAnsi="华文中宋" w:eastAsia="华文中宋"/>
          <w:sz w:val="48"/>
          <w:szCs w:val="48"/>
        </w:rPr>
      </w:pPr>
    </w:p>
    <w:p w14:paraId="54B2A8EA">
      <w:pPr>
        <w:widowControl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诚信声明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（个人）</w:t>
      </w:r>
    </w:p>
    <w:p w14:paraId="75CE248E">
      <w:pPr>
        <w:widowControl/>
        <w:jc w:val="left"/>
        <w:rPr>
          <w:rFonts w:ascii="仿宋_GB2312" w:hAnsi="等线" w:eastAsia="仿宋_GB2312"/>
          <w:sz w:val="30"/>
          <w:szCs w:val="30"/>
        </w:rPr>
      </w:pPr>
    </w:p>
    <w:p w14:paraId="7CFA37A4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我已阅读《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甘肃省土木建筑学会科学技术奖评选办法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》，并作为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申报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人参加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甘肃省土木建筑学会科学技术奖--科技创新奖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的</w:t>
      </w:r>
      <w:bookmarkStart w:id="1" w:name="_Hlk37117951"/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项目申报</w:t>
      </w:r>
      <w:bookmarkEnd w:id="1"/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，承诺如下：</w:t>
      </w:r>
      <w:bookmarkStart w:id="7" w:name="_GoBack"/>
      <w:bookmarkEnd w:id="7"/>
    </w:p>
    <w:p w14:paraId="3BED9784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1.我已认真核实《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甘肃省土木建筑学会科学技术奖--科技创新奖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申报书》中所有信息，保证内容的真实性，若有失实和造假行为，我愿承担全部责任；</w:t>
      </w:r>
    </w:p>
    <w:p w14:paraId="77557C9D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2．用于申报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甘肃省土木建筑学会科学技术奖--科技创新奖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涉及的知识产权和标准规范等，已征得未列入项目主要完成人的权利人的同意；</w:t>
      </w:r>
    </w:p>
    <w:p w14:paraId="38666535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3.我愿承担获奖后的宣传义务，积极配合完成颁奖等活动。</w:t>
      </w:r>
    </w:p>
    <w:p w14:paraId="5EE0894E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60296D28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53477EF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7F30C351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5120" w:firstLineChars="16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 xml:space="preserve">申报人（签字）：      </w:t>
      </w:r>
    </w:p>
    <w:p w14:paraId="25EB4AF1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5120" w:firstLineChars="16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2956EE14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5440" w:firstLineChars="17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 xml:space="preserve">年  月  日          </w:t>
      </w:r>
    </w:p>
    <w:p w14:paraId="41692BC3">
      <w:pPr>
        <w:widowControl/>
        <w:wordWrap w:val="0"/>
        <w:jc w:val="right"/>
        <w:rPr>
          <w:rFonts w:hint="eastAsia" w:ascii="宋体" w:hAnsi="宋体" w:eastAsia="宋体" w:cs="宋体"/>
          <w:sz w:val="36"/>
          <w:szCs w:val="36"/>
        </w:rPr>
        <w:sectPr>
          <w:footerReference r:id="rId6" w:type="default"/>
          <w:pgSz w:w="11900" w:h="16840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  <w:r>
        <w:rPr>
          <w:rFonts w:hint="default" w:ascii="宋体" w:hAnsi="宋体" w:eastAsia="宋体" w:cs="宋体"/>
          <w:sz w:val="30"/>
          <w:szCs w:val="30"/>
        </w:rPr>
        <w:t xml:space="preserve"> </w:t>
      </w:r>
    </w:p>
    <w:p w14:paraId="1E1FCAEC">
      <w:pPr>
        <w:pStyle w:val="3"/>
        <w:widowControl w:val="0"/>
        <w:numPr>
          <w:ilvl w:val="0"/>
          <w:numId w:val="0"/>
        </w:numPr>
        <w:jc w:val="both"/>
        <w:rPr>
          <w:rFonts w:hint="eastAsia" w:eastAsia="黑体"/>
          <w:b/>
          <w:sz w:val="44"/>
          <w:szCs w:val="44"/>
        </w:rPr>
      </w:pPr>
    </w:p>
    <w:p w14:paraId="65AFC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甘肃省土木建筑学会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科学技术奖</w:t>
      </w:r>
    </w:p>
    <w:p w14:paraId="437F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--科技创新奖申报书</w:t>
      </w:r>
    </w:p>
    <w:p w14:paraId="15E0AACA">
      <w:pPr>
        <w:jc w:val="center"/>
        <w:rPr>
          <w:rFonts w:hint="eastAsia"/>
        </w:rPr>
      </w:pPr>
    </w:p>
    <w:p w14:paraId="70A60745">
      <w:pPr>
        <w:rPr>
          <w:rFonts w:hint="eastAsia"/>
        </w:rPr>
      </w:pPr>
    </w:p>
    <w:p w14:paraId="575E88A6">
      <w:pPr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一、项目基本情况</w:t>
      </w:r>
    </w:p>
    <w:tbl>
      <w:tblPr>
        <w:tblStyle w:val="9"/>
        <w:tblpPr w:leftFromText="180" w:rightFromText="180" w:vertAnchor="text" w:horzAnchor="page" w:tblpX="1491" w:tblpY="243"/>
        <w:tblOverlap w:val="never"/>
        <w:tblW w:w="94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1"/>
        <w:gridCol w:w="2505"/>
        <w:gridCol w:w="1047"/>
        <w:gridCol w:w="2"/>
        <w:gridCol w:w="168"/>
        <w:gridCol w:w="1288"/>
        <w:gridCol w:w="304"/>
        <w:gridCol w:w="2204"/>
      </w:tblGrid>
      <w:tr w14:paraId="50F27D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shd w:val="clear" w:color="auto" w:fill="auto"/>
            <w:vAlign w:val="center"/>
          </w:tcPr>
          <w:p w14:paraId="01A1DAB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申报单位</w:t>
            </w:r>
          </w:p>
          <w:p w14:paraId="051F9D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（第一完成单位）</w:t>
            </w:r>
          </w:p>
        </w:tc>
        <w:tc>
          <w:tcPr>
            <w:tcW w:w="355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716BC8"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2C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会员证号</w:t>
            </w:r>
          </w:p>
        </w:tc>
        <w:tc>
          <w:tcPr>
            <w:tcW w:w="22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3278ED"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E79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54DFF34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推荐单位</w:t>
            </w:r>
          </w:p>
          <w:p w14:paraId="7C7A9545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（推荐人）</w:t>
            </w:r>
          </w:p>
        </w:tc>
        <w:tc>
          <w:tcPr>
            <w:tcW w:w="2505" w:type="dxa"/>
            <w:tcBorders>
              <w:right w:val="single" w:color="auto" w:sz="4" w:space="0"/>
            </w:tcBorders>
            <w:vAlign w:val="center"/>
          </w:tcPr>
          <w:p w14:paraId="60CDC551">
            <w:pPr>
              <w:rPr>
                <w:sz w:val="24"/>
              </w:rPr>
            </w:pPr>
          </w:p>
        </w:tc>
        <w:tc>
          <w:tcPr>
            <w:tcW w:w="12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C347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评审等级的要求</w:t>
            </w:r>
          </w:p>
        </w:tc>
        <w:tc>
          <w:tcPr>
            <w:tcW w:w="3796" w:type="dxa"/>
            <w:gridSpan w:val="3"/>
            <w:tcBorders>
              <w:left w:val="single" w:color="auto" w:sz="4" w:space="0"/>
            </w:tcBorders>
            <w:vAlign w:val="center"/>
          </w:tcPr>
          <w:p w14:paraId="278B4625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等奖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或二等奖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5301DC68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等奖或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等奖</w:t>
            </w:r>
          </w:p>
          <w:p w14:paraId="0A57DDA2"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□同意评审结果</w:t>
            </w:r>
          </w:p>
        </w:tc>
      </w:tr>
      <w:tr w14:paraId="4767B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5894E6D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7518" w:type="dxa"/>
            <w:gridSpan w:val="7"/>
            <w:vAlign w:val="center"/>
          </w:tcPr>
          <w:p w14:paraId="082819A6">
            <w:pPr>
              <w:rPr>
                <w:sz w:val="24"/>
              </w:rPr>
            </w:pPr>
          </w:p>
        </w:tc>
      </w:tr>
      <w:tr w14:paraId="049C7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31E41E7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项目研究起止时间</w:t>
            </w:r>
          </w:p>
        </w:tc>
        <w:tc>
          <w:tcPr>
            <w:tcW w:w="3552" w:type="dxa"/>
            <w:gridSpan w:val="2"/>
            <w:tcBorders>
              <w:right w:val="single" w:color="auto" w:sz="4" w:space="0"/>
            </w:tcBorders>
            <w:vAlign w:val="center"/>
          </w:tcPr>
          <w:p w14:paraId="3C47CCB0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起始：         年   月   日</w:t>
            </w:r>
          </w:p>
        </w:tc>
        <w:tc>
          <w:tcPr>
            <w:tcW w:w="3966" w:type="dxa"/>
            <w:gridSpan w:val="5"/>
            <w:tcBorders>
              <w:left w:val="single" w:color="auto" w:sz="4" w:space="0"/>
            </w:tcBorders>
            <w:vAlign w:val="center"/>
          </w:tcPr>
          <w:p w14:paraId="7B973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完成：        年    月    日</w:t>
            </w:r>
          </w:p>
        </w:tc>
      </w:tr>
      <w:tr w14:paraId="69841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1586B00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知识产权情况</w:t>
            </w:r>
          </w:p>
        </w:tc>
        <w:tc>
          <w:tcPr>
            <w:tcW w:w="7518" w:type="dxa"/>
            <w:gridSpan w:val="7"/>
            <w:vAlign w:val="center"/>
          </w:tcPr>
          <w:p w14:paraId="33872948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获得国外发明专利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项，国内发明专利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项，国内实用新型专利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项，其他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项（可增项）。</w:t>
            </w:r>
          </w:p>
        </w:tc>
      </w:tr>
      <w:tr w14:paraId="73497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0B1BAFD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技术标准规范</w:t>
            </w:r>
          </w:p>
        </w:tc>
        <w:tc>
          <w:tcPr>
            <w:tcW w:w="7518" w:type="dxa"/>
            <w:gridSpan w:val="7"/>
            <w:vAlign w:val="center"/>
          </w:tcPr>
          <w:p w14:paraId="6FC3A734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编制技术标准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项，规范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项。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171658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261AFC3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其他成果</w:t>
            </w:r>
          </w:p>
        </w:tc>
        <w:tc>
          <w:tcPr>
            <w:tcW w:w="7518" w:type="dxa"/>
            <w:gridSpan w:val="7"/>
            <w:vAlign w:val="center"/>
          </w:tcPr>
          <w:p w14:paraId="77046F01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71C8C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5C28477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通讯地址</w:t>
            </w:r>
          </w:p>
        </w:tc>
        <w:tc>
          <w:tcPr>
            <w:tcW w:w="7518" w:type="dxa"/>
            <w:gridSpan w:val="7"/>
            <w:vAlign w:val="center"/>
          </w:tcPr>
          <w:p w14:paraId="5BD89CF2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19445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Merge w:val="restart"/>
            <w:vAlign w:val="center"/>
          </w:tcPr>
          <w:p w14:paraId="130C532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申报联系人</w:t>
            </w:r>
          </w:p>
        </w:tc>
        <w:tc>
          <w:tcPr>
            <w:tcW w:w="2505" w:type="dxa"/>
            <w:tcBorders>
              <w:right w:val="single" w:color="auto" w:sz="4" w:space="0"/>
            </w:tcBorders>
            <w:vAlign w:val="center"/>
          </w:tcPr>
          <w:p w14:paraId="2805A6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5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F5B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话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 w14:paraId="15ECD3A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子 信 箱</w:t>
            </w:r>
          </w:p>
        </w:tc>
      </w:tr>
      <w:tr w14:paraId="49E2A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Merge w:val="continue"/>
            <w:vAlign w:val="center"/>
          </w:tcPr>
          <w:p w14:paraId="6801525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tcBorders>
              <w:right w:val="single" w:color="auto" w:sz="4" w:space="0"/>
            </w:tcBorders>
            <w:vAlign w:val="center"/>
          </w:tcPr>
          <w:p w14:paraId="45CEAFE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41F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 w14:paraId="5DD64B36">
            <w:pPr>
              <w:jc w:val="center"/>
              <w:rPr>
                <w:rFonts w:hint="eastAsia"/>
                <w:sz w:val="24"/>
              </w:rPr>
            </w:pPr>
          </w:p>
        </w:tc>
      </w:tr>
      <w:tr w14:paraId="236041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9499" w:type="dxa"/>
            <w:gridSpan w:val="8"/>
            <w:vAlign w:val="center"/>
          </w:tcPr>
          <w:p w14:paraId="27FD9A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其他申报单位</w:t>
            </w:r>
          </w:p>
        </w:tc>
      </w:tr>
      <w:tr w14:paraId="0E2AA9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60F4BB75">
            <w:pPr>
              <w:pStyle w:val="1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505" w:type="dxa"/>
            <w:tcBorders>
              <w:right w:val="single" w:color="auto" w:sz="4" w:space="0"/>
            </w:tcBorders>
            <w:vAlign w:val="center"/>
          </w:tcPr>
          <w:p w14:paraId="0FD4E3C5">
            <w:pPr>
              <w:pStyle w:val="1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会员证号</w:t>
            </w: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EB2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排序</w:t>
            </w:r>
          </w:p>
        </w:tc>
        <w:tc>
          <w:tcPr>
            <w:tcW w:w="3966" w:type="dxa"/>
            <w:gridSpan w:val="5"/>
            <w:tcBorders>
              <w:left w:val="single" w:color="auto" w:sz="4" w:space="0"/>
            </w:tcBorders>
            <w:vAlign w:val="center"/>
          </w:tcPr>
          <w:p w14:paraId="3EC4DB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</w:tr>
      <w:tr w14:paraId="5AAC15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29C047C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tcBorders>
              <w:right w:val="single" w:color="auto" w:sz="4" w:space="0"/>
            </w:tcBorders>
            <w:vAlign w:val="center"/>
          </w:tcPr>
          <w:p w14:paraId="71D4C5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F61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6" w:type="dxa"/>
            <w:gridSpan w:val="5"/>
            <w:tcBorders>
              <w:left w:val="single" w:color="auto" w:sz="4" w:space="0"/>
            </w:tcBorders>
            <w:vAlign w:val="center"/>
          </w:tcPr>
          <w:p w14:paraId="022C99D5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1C62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16F9A69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tcBorders>
              <w:right w:val="single" w:color="auto" w:sz="4" w:space="0"/>
            </w:tcBorders>
            <w:vAlign w:val="center"/>
          </w:tcPr>
          <w:p w14:paraId="1E4D6C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692C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6" w:type="dxa"/>
            <w:gridSpan w:val="5"/>
            <w:tcBorders>
              <w:left w:val="single" w:color="auto" w:sz="4" w:space="0"/>
            </w:tcBorders>
            <w:vAlign w:val="center"/>
          </w:tcPr>
          <w:p w14:paraId="249B2996">
            <w:pPr>
              <w:jc w:val="center"/>
              <w:rPr>
                <w:rFonts w:hint="eastAsia"/>
                <w:sz w:val="24"/>
              </w:rPr>
            </w:pPr>
          </w:p>
        </w:tc>
      </w:tr>
      <w:tr w14:paraId="74248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981" w:type="dxa"/>
            <w:vAlign w:val="center"/>
          </w:tcPr>
          <w:p w14:paraId="3E43F2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tcBorders>
              <w:right w:val="single" w:color="auto" w:sz="4" w:space="0"/>
            </w:tcBorders>
            <w:vAlign w:val="center"/>
          </w:tcPr>
          <w:p w14:paraId="75F760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83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6" w:type="dxa"/>
            <w:gridSpan w:val="5"/>
            <w:tcBorders>
              <w:left w:val="single" w:color="auto" w:sz="4" w:space="0"/>
            </w:tcBorders>
            <w:vAlign w:val="center"/>
          </w:tcPr>
          <w:p w14:paraId="1D43F325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D416BC9">
      <w:pPr>
        <w:rPr>
          <w:rFonts w:hint="eastAsia"/>
        </w:rPr>
      </w:pPr>
    </w:p>
    <w:p w14:paraId="3B7D433B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</w:t>
      </w:r>
    </w:p>
    <w:p w14:paraId="05CC0F54">
      <w:pPr>
        <w:ind w:firstLine="3480" w:firstLineChars="1450"/>
        <w:rPr>
          <w:rFonts w:ascii="黑体" w:eastAsia="黑体"/>
          <w:b/>
          <w:sz w:val="32"/>
        </w:rPr>
      </w:pPr>
      <w:r>
        <w:rPr>
          <w:sz w:val="24"/>
        </w:rPr>
        <w:br w:type="page"/>
      </w:r>
    </w:p>
    <w:tbl>
      <w:tblPr>
        <w:tblStyle w:val="9"/>
        <w:tblW w:w="8900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00"/>
      </w:tblGrid>
      <w:tr w14:paraId="63553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770" w:hRule="exact"/>
        </w:trPr>
        <w:tc>
          <w:tcPr>
            <w:tcW w:w="8900" w:type="dxa"/>
            <w:tcBorders>
              <w:bottom w:val="single" w:color="auto" w:sz="4" w:space="0"/>
            </w:tcBorders>
            <w:vAlign w:val="top"/>
          </w:tcPr>
          <w:p w14:paraId="6B922E28">
            <w:pPr>
              <w:spacing w:line="360" w:lineRule="auto"/>
              <w:rPr>
                <w:rFonts w:hint="eastAsia"/>
              </w:rPr>
            </w:pPr>
            <w:r>
              <w:rPr>
                <w:rFonts w:hint="eastAsia" w:eastAsia="黑体"/>
                <w:sz w:val="25"/>
                <w:lang w:val="en-US" w:eastAsia="zh-CN"/>
              </w:rPr>
              <w:t>1、</w:t>
            </w:r>
            <w:r>
              <w:rPr>
                <w:rFonts w:hint="eastAsia" w:eastAsia="黑体"/>
                <w:sz w:val="25"/>
              </w:rPr>
              <w:t>项目简介</w:t>
            </w:r>
            <w:r>
              <w:rPr>
                <w:rFonts w:hint="eastAsia" w:eastAsia="黑体"/>
                <w:sz w:val="25"/>
                <w:lang w:eastAsia="zh-CN"/>
              </w:rPr>
              <w:t>（</w:t>
            </w:r>
            <w:r>
              <w:rPr>
                <w:rFonts w:hint="eastAsia" w:eastAsia="黑体"/>
                <w:sz w:val="25"/>
              </w:rPr>
              <w:t>项目背景、主要内容、主要创新点及应用推广情况</w:t>
            </w:r>
            <w:r>
              <w:rPr>
                <w:rFonts w:hint="eastAsia" w:eastAsia="黑体"/>
                <w:sz w:val="25"/>
                <w:lang w:eastAsia="zh-CN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14:paraId="2B58EC10">
            <w:pPr>
              <w:spacing w:line="360" w:lineRule="auto"/>
              <w:rPr>
                <w:rFonts w:hint="eastAsia"/>
              </w:rPr>
            </w:pPr>
          </w:p>
          <w:p w14:paraId="66C8DA6E">
            <w:pPr>
              <w:spacing w:line="360" w:lineRule="auto"/>
              <w:rPr>
                <w:rFonts w:hint="eastAsia"/>
              </w:rPr>
            </w:pPr>
          </w:p>
          <w:p w14:paraId="660031EE">
            <w:pPr>
              <w:spacing w:line="360" w:lineRule="auto"/>
              <w:rPr>
                <w:rFonts w:hint="eastAsia"/>
              </w:rPr>
            </w:pPr>
          </w:p>
          <w:p w14:paraId="3E1C729F">
            <w:pPr>
              <w:spacing w:line="360" w:lineRule="auto"/>
              <w:rPr>
                <w:rFonts w:hint="eastAsia"/>
              </w:rPr>
            </w:pPr>
          </w:p>
          <w:p w14:paraId="15E6F098">
            <w:pPr>
              <w:spacing w:line="360" w:lineRule="auto"/>
              <w:rPr>
                <w:rFonts w:hint="eastAsia"/>
              </w:rPr>
            </w:pPr>
          </w:p>
          <w:p w14:paraId="052D4606">
            <w:pPr>
              <w:spacing w:line="360" w:lineRule="auto"/>
              <w:rPr>
                <w:rFonts w:hint="eastAsia"/>
              </w:rPr>
            </w:pPr>
          </w:p>
          <w:p w14:paraId="068B49FD">
            <w:pPr>
              <w:spacing w:line="360" w:lineRule="auto"/>
              <w:rPr>
                <w:rFonts w:hint="eastAsia"/>
              </w:rPr>
            </w:pPr>
          </w:p>
          <w:p w14:paraId="2774F6C9">
            <w:pPr>
              <w:spacing w:line="360" w:lineRule="auto"/>
              <w:rPr>
                <w:rFonts w:hint="eastAsia"/>
              </w:rPr>
            </w:pPr>
          </w:p>
          <w:p w14:paraId="294ED900">
            <w:pPr>
              <w:spacing w:line="360" w:lineRule="auto"/>
              <w:rPr>
                <w:rFonts w:hint="eastAsia"/>
              </w:rPr>
            </w:pPr>
          </w:p>
          <w:p w14:paraId="08F7B926">
            <w:pPr>
              <w:spacing w:line="360" w:lineRule="auto"/>
              <w:rPr>
                <w:rFonts w:hint="eastAsia"/>
              </w:rPr>
            </w:pPr>
          </w:p>
          <w:p w14:paraId="7F9B7BF2">
            <w:pPr>
              <w:spacing w:line="360" w:lineRule="auto"/>
              <w:rPr>
                <w:rFonts w:hint="eastAsia"/>
              </w:rPr>
            </w:pPr>
          </w:p>
          <w:p w14:paraId="7E65AA34">
            <w:pPr>
              <w:spacing w:line="360" w:lineRule="auto"/>
              <w:rPr>
                <w:rFonts w:hint="eastAsia"/>
              </w:rPr>
            </w:pPr>
          </w:p>
          <w:p w14:paraId="3531C26D">
            <w:pPr>
              <w:spacing w:line="360" w:lineRule="auto"/>
              <w:rPr>
                <w:rFonts w:hint="eastAsia"/>
              </w:rPr>
            </w:pPr>
          </w:p>
          <w:p w14:paraId="4F49CE8A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42CF842B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5CD0ECFB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220633FB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67B91E22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50FDBAEC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05D7E5BE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34FF5CA8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555AC568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5EF230DF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79523661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0FC9D1B8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56471686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0CEF5A17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4386E3C9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5DCE59AE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11D83E37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78F2062E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131A234D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43EE9608">
            <w:pPr>
              <w:spacing w:line="360" w:lineRule="auto"/>
              <w:ind w:firstLine="6987" w:firstLineChars="2900"/>
            </w:pPr>
            <w:r>
              <w:rPr>
                <w:rFonts w:hint="eastAsia"/>
                <w:b/>
                <w:sz w:val="24"/>
              </w:rPr>
              <w:t>（不超过12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个汉字）</w:t>
            </w:r>
          </w:p>
        </w:tc>
      </w:tr>
      <w:tr w14:paraId="79A67E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6" w:hRule="exact"/>
        </w:trPr>
        <w:tc>
          <w:tcPr>
            <w:tcW w:w="8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C75F95E">
            <w:pPr>
              <w:jc w:val="both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2、</w:t>
            </w:r>
            <w:r>
              <w:rPr>
                <w:rFonts w:hint="eastAsia" w:ascii="黑体" w:hAnsi="黑体" w:eastAsia="黑体"/>
                <w:sz w:val="25"/>
                <w:szCs w:val="25"/>
              </w:rPr>
              <w:t>详细科学技术内容（采用的技术原理；关键技术；必要的图表数据）</w:t>
            </w:r>
          </w:p>
          <w:p w14:paraId="45A83D29">
            <w:pPr>
              <w:spacing w:line="360" w:lineRule="auto"/>
              <w:ind w:firstLine="6987" w:firstLineChars="2900"/>
              <w:rPr>
                <w:rFonts w:hint="eastAsia"/>
                <w:b/>
                <w:sz w:val="24"/>
              </w:rPr>
            </w:pPr>
          </w:p>
        </w:tc>
      </w:tr>
      <w:tr w14:paraId="4A84A0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0" w:hRule="exact"/>
        </w:trPr>
        <w:tc>
          <w:tcPr>
            <w:tcW w:w="8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8E000F3">
            <w:pPr>
              <w:jc w:val="both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3、</w:t>
            </w:r>
            <w:r>
              <w:rPr>
                <w:rFonts w:hint="eastAsia" w:ascii="黑体" w:hAnsi="黑体" w:eastAsia="黑体"/>
                <w:sz w:val="25"/>
                <w:szCs w:val="25"/>
              </w:rPr>
              <w:t>主要科技创新</w:t>
            </w: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及</w:t>
            </w:r>
            <w:r>
              <w:rPr>
                <w:rFonts w:hint="eastAsia" w:ascii="黑体" w:hAnsi="黑体" w:eastAsia="黑体"/>
                <w:sz w:val="25"/>
                <w:szCs w:val="25"/>
              </w:rPr>
              <w:t>科技局限性（限</w:t>
            </w: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1000</w:t>
            </w:r>
            <w:r>
              <w:rPr>
                <w:rFonts w:hint="eastAsia" w:ascii="黑体" w:hAnsi="黑体" w:eastAsia="黑体"/>
                <w:sz w:val="25"/>
                <w:szCs w:val="25"/>
              </w:rPr>
              <w:t>字）</w:t>
            </w:r>
          </w:p>
          <w:p w14:paraId="782A2568">
            <w:pPr>
              <w:spacing w:line="360" w:lineRule="auto"/>
              <w:ind w:firstLine="6987" w:firstLineChars="2900"/>
              <w:rPr>
                <w:rFonts w:hint="eastAsia"/>
                <w:b/>
                <w:sz w:val="24"/>
              </w:rPr>
            </w:pPr>
          </w:p>
        </w:tc>
      </w:tr>
      <w:tr w14:paraId="304FEE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6" w:hRule="exact"/>
        </w:trPr>
        <w:tc>
          <w:tcPr>
            <w:tcW w:w="8900" w:type="dxa"/>
            <w:tcBorders>
              <w:bottom w:val="single" w:color="auto" w:sz="4" w:space="0"/>
            </w:tcBorders>
            <w:vAlign w:val="top"/>
          </w:tcPr>
          <w:p w14:paraId="3678E24C">
            <w:pPr>
              <w:jc w:val="both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4、</w:t>
            </w:r>
            <w:r>
              <w:rPr>
                <w:rFonts w:hint="eastAsia" w:ascii="黑体" w:hAnsi="黑体" w:eastAsia="黑体"/>
                <w:sz w:val="25"/>
                <w:szCs w:val="25"/>
              </w:rPr>
              <w:t>应用情况（限</w:t>
            </w: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500</w:t>
            </w:r>
            <w:r>
              <w:rPr>
                <w:rFonts w:hint="eastAsia" w:ascii="黑体" w:hAnsi="黑体" w:eastAsia="黑体"/>
                <w:sz w:val="25"/>
                <w:szCs w:val="25"/>
              </w:rPr>
              <w:t>字）</w:t>
            </w:r>
          </w:p>
          <w:p w14:paraId="028B7012"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</w:p>
          <w:p w14:paraId="2A77094D">
            <w:pPr>
              <w:spacing w:line="360" w:lineRule="auto"/>
              <w:rPr>
                <w:rFonts w:hint="eastAsia"/>
              </w:rPr>
            </w:pPr>
          </w:p>
          <w:p w14:paraId="4FAC3584">
            <w:pPr>
              <w:spacing w:line="360" w:lineRule="auto"/>
              <w:rPr>
                <w:rFonts w:hint="eastAsia"/>
              </w:rPr>
            </w:pPr>
          </w:p>
          <w:p w14:paraId="785DE8A8">
            <w:pPr>
              <w:spacing w:line="360" w:lineRule="auto"/>
              <w:rPr>
                <w:rFonts w:hint="eastAsia"/>
              </w:rPr>
            </w:pPr>
          </w:p>
          <w:p w14:paraId="7D6D00B6">
            <w:pPr>
              <w:spacing w:line="360" w:lineRule="auto"/>
              <w:rPr>
                <w:rFonts w:hint="eastAsia"/>
              </w:rPr>
            </w:pPr>
          </w:p>
          <w:p w14:paraId="3ACC4793">
            <w:pPr>
              <w:spacing w:line="360" w:lineRule="auto"/>
              <w:rPr>
                <w:rFonts w:hint="eastAsia"/>
              </w:rPr>
            </w:pPr>
          </w:p>
          <w:p w14:paraId="20881E6A">
            <w:pPr>
              <w:spacing w:line="360" w:lineRule="auto"/>
              <w:rPr>
                <w:rFonts w:hint="eastAsia"/>
              </w:rPr>
            </w:pPr>
          </w:p>
          <w:p w14:paraId="76E4B0DD">
            <w:pPr>
              <w:spacing w:line="360" w:lineRule="auto"/>
              <w:rPr>
                <w:rFonts w:hint="eastAsia"/>
              </w:rPr>
            </w:pPr>
          </w:p>
          <w:p w14:paraId="28389967">
            <w:pPr>
              <w:spacing w:line="360" w:lineRule="auto"/>
              <w:rPr>
                <w:rFonts w:hint="eastAsia"/>
              </w:rPr>
            </w:pPr>
          </w:p>
          <w:p w14:paraId="4B4F2530">
            <w:pPr>
              <w:spacing w:line="360" w:lineRule="auto"/>
              <w:rPr>
                <w:rFonts w:hint="eastAsia"/>
              </w:rPr>
            </w:pPr>
          </w:p>
          <w:p w14:paraId="306AE184">
            <w:pPr>
              <w:spacing w:line="360" w:lineRule="auto"/>
              <w:rPr>
                <w:rFonts w:hint="eastAsia"/>
              </w:rPr>
            </w:pPr>
          </w:p>
          <w:p w14:paraId="0F24C68A">
            <w:pPr>
              <w:spacing w:line="360" w:lineRule="auto"/>
              <w:rPr>
                <w:rFonts w:hint="eastAsia"/>
              </w:rPr>
            </w:pPr>
          </w:p>
          <w:p w14:paraId="1221DCEF">
            <w:pPr>
              <w:spacing w:line="360" w:lineRule="auto"/>
              <w:rPr>
                <w:rFonts w:hint="eastAsia"/>
              </w:rPr>
            </w:pPr>
          </w:p>
          <w:p w14:paraId="0C2A6EDA">
            <w:pPr>
              <w:spacing w:line="360" w:lineRule="auto"/>
              <w:rPr>
                <w:rFonts w:hint="eastAsia"/>
              </w:rPr>
            </w:pPr>
          </w:p>
          <w:p w14:paraId="5F94983C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2B7CF90E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18C5755A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3B156FB1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6A3B7298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0BD321B5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6CE95841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38EDA8C0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32147E5D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722D11A4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6DE3F79D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10333366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651C9B6D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1114F0B0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22099992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501B2627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46207F47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3D4DBCB4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0D71E425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1257DD5C">
            <w:pPr>
              <w:spacing w:line="360" w:lineRule="auto"/>
              <w:ind w:firstLine="6987" w:firstLineChars="2900"/>
            </w:pPr>
            <w:r>
              <w:rPr>
                <w:rFonts w:hint="eastAsia"/>
                <w:b/>
                <w:sz w:val="24"/>
              </w:rPr>
              <w:t>（不超过12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个汉字）</w:t>
            </w:r>
          </w:p>
        </w:tc>
      </w:tr>
      <w:tr w14:paraId="3333D5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3" w:hRule="exact"/>
        </w:trPr>
        <w:tc>
          <w:tcPr>
            <w:tcW w:w="8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9CDFD20">
            <w:pPr>
              <w:jc w:val="both"/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5、经济效益和社会效益和生态环境效益（限600字）</w:t>
            </w:r>
          </w:p>
          <w:p w14:paraId="0B5BC893">
            <w:pPr>
              <w:spacing w:line="360" w:lineRule="auto"/>
              <w:ind w:firstLine="6987" w:firstLineChars="2900"/>
              <w:rPr>
                <w:rFonts w:hint="eastAsia"/>
                <w:b/>
                <w:sz w:val="24"/>
              </w:rPr>
            </w:pPr>
          </w:p>
        </w:tc>
      </w:tr>
      <w:tr w14:paraId="189EB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8" w:hRule="exact"/>
        </w:trPr>
        <w:tc>
          <w:tcPr>
            <w:tcW w:w="8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C366D50"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6、客观评价（限500字）</w:t>
            </w:r>
          </w:p>
        </w:tc>
      </w:tr>
    </w:tbl>
    <w:p w14:paraId="32BB2214">
      <w:pPr>
        <w:rPr>
          <w:rFonts w:hint="eastAsia" w:ascii="黑体" w:eastAsia="黑体"/>
          <w:b/>
          <w:sz w:val="32"/>
        </w:rPr>
      </w:pPr>
    </w:p>
    <w:p w14:paraId="300B41F6">
      <w:pPr>
        <w:rPr>
          <w:rFonts w:hint="eastAsia"/>
        </w:rPr>
      </w:pPr>
      <w:r>
        <w:rPr>
          <w:rFonts w:hint="eastAsia" w:ascii="黑体" w:eastAsia="黑体"/>
          <w:b/>
          <w:sz w:val="32"/>
          <w:lang w:val="en-US" w:eastAsia="zh-CN"/>
        </w:rPr>
        <w:t>二</w:t>
      </w:r>
      <w:r>
        <w:rPr>
          <w:rFonts w:hint="eastAsia" w:ascii="黑体" w:eastAsia="黑体"/>
          <w:b/>
          <w:sz w:val="32"/>
        </w:rPr>
        <w:t>、曾获科技奖励情况</w:t>
      </w:r>
    </w:p>
    <w:tbl>
      <w:tblPr>
        <w:tblStyle w:val="9"/>
        <w:tblpPr w:leftFromText="180" w:rightFromText="180" w:vertAnchor="text" w:horzAnchor="page" w:tblpX="1436" w:tblpY="244"/>
        <w:tblOverlap w:val="never"/>
        <w:tblW w:w="894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18"/>
        <w:gridCol w:w="1692"/>
        <w:gridCol w:w="1415"/>
        <w:gridCol w:w="1262"/>
        <w:gridCol w:w="1128"/>
        <w:gridCol w:w="1128"/>
      </w:tblGrid>
      <w:tr w14:paraId="30947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exact"/>
        </w:trPr>
        <w:tc>
          <w:tcPr>
            <w:tcW w:w="2318" w:type="dxa"/>
            <w:vAlign w:val="center"/>
          </w:tcPr>
          <w:p w14:paraId="3B166CD8">
            <w:pPr>
              <w:jc w:val="center"/>
              <w:rPr>
                <w:rFonts w:ascii="黑体" w:hAnsi="黑体" w:eastAsia="黑体"/>
                <w:b/>
                <w:sz w:val="25"/>
                <w:szCs w:val="25"/>
              </w:rPr>
            </w:pPr>
            <w:r>
              <w:rPr>
                <w:rFonts w:hint="eastAsia"/>
                <w:color w:val="000000"/>
              </w:rPr>
              <w:t>获奖项目名称</w:t>
            </w:r>
          </w:p>
        </w:tc>
        <w:tc>
          <w:tcPr>
            <w:tcW w:w="1692" w:type="dxa"/>
            <w:vAlign w:val="center"/>
          </w:tcPr>
          <w:p w14:paraId="79DDC214">
            <w:pPr>
              <w:jc w:val="center"/>
              <w:rPr>
                <w:rFonts w:ascii="黑体" w:hAnsi="黑体" w:eastAsia="黑体"/>
                <w:b/>
                <w:sz w:val="25"/>
                <w:szCs w:val="25"/>
              </w:rPr>
            </w:pPr>
            <w:r>
              <w:rPr>
                <w:rFonts w:hint="eastAsia"/>
                <w:color w:val="000000"/>
              </w:rPr>
              <w:t>奖项名称</w:t>
            </w:r>
          </w:p>
        </w:tc>
        <w:tc>
          <w:tcPr>
            <w:tcW w:w="1415" w:type="dxa"/>
            <w:vAlign w:val="center"/>
          </w:tcPr>
          <w:p w14:paraId="3DAE249C">
            <w:pPr>
              <w:jc w:val="center"/>
              <w:rPr>
                <w:rFonts w:ascii="黑体" w:hAnsi="黑体" w:eastAsia="黑体"/>
                <w:b/>
                <w:sz w:val="25"/>
                <w:szCs w:val="25"/>
              </w:rPr>
            </w:pPr>
            <w:r>
              <w:rPr>
                <w:rFonts w:hint="eastAsia"/>
                <w:color w:val="000000"/>
              </w:rPr>
              <w:t>奖励等级</w:t>
            </w:r>
          </w:p>
        </w:tc>
        <w:tc>
          <w:tcPr>
            <w:tcW w:w="1262" w:type="dxa"/>
            <w:vAlign w:val="center"/>
          </w:tcPr>
          <w:p w14:paraId="37C1C69C">
            <w:pPr>
              <w:jc w:val="center"/>
              <w:rPr>
                <w:rFonts w:ascii="黑体" w:hAnsi="黑体" w:eastAsia="黑体"/>
                <w:b/>
                <w:sz w:val="25"/>
                <w:szCs w:val="25"/>
              </w:rPr>
            </w:pPr>
            <w:r>
              <w:rPr>
                <w:rFonts w:hint="eastAsia"/>
                <w:color w:val="000000"/>
              </w:rPr>
              <w:t>获奖时间</w:t>
            </w:r>
          </w:p>
        </w:tc>
        <w:tc>
          <w:tcPr>
            <w:tcW w:w="1128" w:type="dxa"/>
            <w:vAlign w:val="center"/>
          </w:tcPr>
          <w:p w14:paraId="58E750AD">
            <w:pPr>
              <w:jc w:val="center"/>
              <w:rPr>
                <w:rFonts w:hint="eastAsia" w:ascii="黑体" w:hAnsi="黑体" w:eastAsia="黑体"/>
                <w:b/>
                <w:sz w:val="25"/>
                <w:szCs w:val="25"/>
              </w:rPr>
            </w:pPr>
            <w:r>
              <w:rPr>
                <w:rFonts w:hint="eastAsia"/>
                <w:color w:val="000000"/>
              </w:rPr>
              <w:t>授奖部门（单位）</w:t>
            </w:r>
          </w:p>
        </w:tc>
        <w:tc>
          <w:tcPr>
            <w:tcW w:w="1128" w:type="dxa"/>
            <w:vAlign w:val="center"/>
          </w:tcPr>
          <w:p w14:paraId="05E0B62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证书编号</w:t>
            </w:r>
          </w:p>
        </w:tc>
      </w:tr>
      <w:tr w14:paraId="717B7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</w:trPr>
        <w:tc>
          <w:tcPr>
            <w:tcW w:w="2318" w:type="dxa"/>
            <w:vAlign w:val="center"/>
          </w:tcPr>
          <w:p w14:paraId="53E2816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5053155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DB351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14:paraId="107A73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B626F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974AEBE">
            <w:pPr>
              <w:rPr>
                <w:rFonts w:hint="eastAsia"/>
                <w:sz w:val="28"/>
                <w:szCs w:val="28"/>
              </w:rPr>
            </w:pPr>
          </w:p>
        </w:tc>
      </w:tr>
      <w:tr w14:paraId="32BA6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</w:trPr>
        <w:tc>
          <w:tcPr>
            <w:tcW w:w="2318" w:type="dxa"/>
            <w:vAlign w:val="center"/>
          </w:tcPr>
          <w:p w14:paraId="3B56EEF0"/>
        </w:tc>
        <w:tc>
          <w:tcPr>
            <w:tcW w:w="1692" w:type="dxa"/>
            <w:vAlign w:val="center"/>
          </w:tcPr>
          <w:p w14:paraId="2F3ADE1C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14:paraId="5938FD64"/>
        </w:tc>
        <w:tc>
          <w:tcPr>
            <w:tcW w:w="1262" w:type="dxa"/>
            <w:vAlign w:val="center"/>
          </w:tcPr>
          <w:p w14:paraId="1557DBDB"/>
        </w:tc>
        <w:tc>
          <w:tcPr>
            <w:tcW w:w="1128" w:type="dxa"/>
            <w:vAlign w:val="center"/>
          </w:tcPr>
          <w:p w14:paraId="6E77ADD2"/>
        </w:tc>
        <w:tc>
          <w:tcPr>
            <w:tcW w:w="1128" w:type="dxa"/>
            <w:vAlign w:val="center"/>
          </w:tcPr>
          <w:p w14:paraId="11643082"/>
        </w:tc>
      </w:tr>
      <w:tr w14:paraId="2E62B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</w:trPr>
        <w:tc>
          <w:tcPr>
            <w:tcW w:w="2318" w:type="dxa"/>
            <w:vAlign w:val="center"/>
          </w:tcPr>
          <w:p w14:paraId="394B3864"/>
        </w:tc>
        <w:tc>
          <w:tcPr>
            <w:tcW w:w="1692" w:type="dxa"/>
            <w:vAlign w:val="center"/>
          </w:tcPr>
          <w:p w14:paraId="07743564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14:paraId="3901E741"/>
        </w:tc>
        <w:tc>
          <w:tcPr>
            <w:tcW w:w="1262" w:type="dxa"/>
            <w:vAlign w:val="center"/>
          </w:tcPr>
          <w:p w14:paraId="697A2D24"/>
        </w:tc>
        <w:tc>
          <w:tcPr>
            <w:tcW w:w="1128" w:type="dxa"/>
            <w:vAlign w:val="center"/>
          </w:tcPr>
          <w:p w14:paraId="13C0E27E"/>
        </w:tc>
        <w:tc>
          <w:tcPr>
            <w:tcW w:w="1128" w:type="dxa"/>
            <w:vAlign w:val="center"/>
          </w:tcPr>
          <w:p w14:paraId="61922CC4"/>
        </w:tc>
      </w:tr>
      <w:tr w14:paraId="30D83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</w:trPr>
        <w:tc>
          <w:tcPr>
            <w:tcW w:w="2318" w:type="dxa"/>
            <w:vAlign w:val="center"/>
          </w:tcPr>
          <w:p w14:paraId="3DB6E39F"/>
        </w:tc>
        <w:tc>
          <w:tcPr>
            <w:tcW w:w="1692" w:type="dxa"/>
            <w:vAlign w:val="center"/>
          </w:tcPr>
          <w:p w14:paraId="37FAD171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14:paraId="0262EA69"/>
        </w:tc>
        <w:tc>
          <w:tcPr>
            <w:tcW w:w="1262" w:type="dxa"/>
            <w:vAlign w:val="center"/>
          </w:tcPr>
          <w:p w14:paraId="7B8AC2C4"/>
        </w:tc>
        <w:tc>
          <w:tcPr>
            <w:tcW w:w="1128" w:type="dxa"/>
            <w:vAlign w:val="center"/>
          </w:tcPr>
          <w:p w14:paraId="6BD41FC3"/>
        </w:tc>
        <w:tc>
          <w:tcPr>
            <w:tcW w:w="1128" w:type="dxa"/>
            <w:vAlign w:val="center"/>
          </w:tcPr>
          <w:p w14:paraId="032E5BCA"/>
        </w:tc>
      </w:tr>
      <w:tr w14:paraId="28C3D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</w:trPr>
        <w:tc>
          <w:tcPr>
            <w:tcW w:w="2318" w:type="dxa"/>
            <w:vAlign w:val="center"/>
          </w:tcPr>
          <w:p w14:paraId="3DD3274C"/>
        </w:tc>
        <w:tc>
          <w:tcPr>
            <w:tcW w:w="1692" w:type="dxa"/>
            <w:vAlign w:val="center"/>
          </w:tcPr>
          <w:p w14:paraId="6CC7A160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14:paraId="2955F487"/>
        </w:tc>
        <w:tc>
          <w:tcPr>
            <w:tcW w:w="1262" w:type="dxa"/>
            <w:vAlign w:val="center"/>
          </w:tcPr>
          <w:p w14:paraId="6EE508EC"/>
        </w:tc>
        <w:tc>
          <w:tcPr>
            <w:tcW w:w="1128" w:type="dxa"/>
            <w:vAlign w:val="center"/>
          </w:tcPr>
          <w:p w14:paraId="1F01D26A"/>
        </w:tc>
        <w:tc>
          <w:tcPr>
            <w:tcW w:w="1128" w:type="dxa"/>
            <w:vAlign w:val="center"/>
          </w:tcPr>
          <w:p w14:paraId="694CA98E"/>
        </w:tc>
      </w:tr>
      <w:tr w14:paraId="336D0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</w:trPr>
        <w:tc>
          <w:tcPr>
            <w:tcW w:w="2318" w:type="dxa"/>
            <w:vAlign w:val="center"/>
          </w:tcPr>
          <w:p w14:paraId="7F930D3E"/>
        </w:tc>
        <w:tc>
          <w:tcPr>
            <w:tcW w:w="1692" w:type="dxa"/>
            <w:vAlign w:val="center"/>
          </w:tcPr>
          <w:p w14:paraId="0E6D1A4E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14:paraId="365BDA7D"/>
        </w:tc>
        <w:tc>
          <w:tcPr>
            <w:tcW w:w="1262" w:type="dxa"/>
            <w:vAlign w:val="center"/>
          </w:tcPr>
          <w:p w14:paraId="3E72C241"/>
        </w:tc>
        <w:tc>
          <w:tcPr>
            <w:tcW w:w="1128" w:type="dxa"/>
            <w:vAlign w:val="center"/>
          </w:tcPr>
          <w:p w14:paraId="2D25D153"/>
        </w:tc>
        <w:tc>
          <w:tcPr>
            <w:tcW w:w="1128" w:type="dxa"/>
            <w:vAlign w:val="center"/>
          </w:tcPr>
          <w:p w14:paraId="39FD7566"/>
        </w:tc>
      </w:tr>
      <w:tr w14:paraId="279AC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exact"/>
        </w:trPr>
        <w:tc>
          <w:tcPr>
            <w:tcW w:w="2318" w:type="dxa"/>
            <w:vAlign w:val="center"/>
          </w:tcPr>
          <w:p w14:paraId="652CE756"/>
        </w:tc>
        <w:tc>
          <w:tcPr>
            <w:tcW w:w="1692" w:type="dxa"/>
            <w:vAlign w:val="center"/>
          </w:tcPr>
          <w:p w14:paraId="74048BEB">
            <w:pPr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14:paraId="4BB00D98"/>
        </w:tc>
        <w:tc>
          <w:tcPr>
            <w:tcW w:w="1262" w:type="dxa"/>
            <w:vAlign w:val="center"/>
          </w:tcPr>
          <w:p w14:paraId="4C04E4DE"/>
        </w:tc>
        <w:tc>
          <w:tcPr>
            <w:tcW w:w="1128" w:type="dxa"/>
            <w:vAlign w:val="center"/>
          </w:tcPr>
          <w:p w14:paraId="51F84245"/>
        </w:tc>
        <w:tc>
          <w:tcPr>
            <w:tcW w:w="1128" w:type="dxa"/>
            <w:vAlign w:val="center"/>
          </w:tcPr>
          <w:p w14:paraId="73D7D31F"/>
        </w:tc>
      </w:tr>
    </w:tbl>
    <w:p w14:paraId="28FB0862">
      <w:pPr>
        <w:rPr>
          <w:rFonts w:hint="eastAsia"/>
        </w:rPr>
      </w:pPr>
    </w:p>
    <w:p w14:paraId="06A6D3AC">
      <w:pPr>
        <w:jc w:val="both"/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  <w:lang w:val="en-US" w:eastAsia="zh-CN"/>
        </w:rPr>
        <w:t>三</w:t>
      </w:r>
      <w:r>
        <w:rPr>
          <w:rFonts w:hint="eastAsia" w:ascii="黑体" w:eastAsia="黑体"/>
          <w:b/>
          <w:sz w:val="32"/>
        </w:rPr>
        <w:t>、</w:t>
      </w:r>
      <w:r>
        <w:rPr>
          <w:rFonts w:hint="eastAsia" w:ascii="黑体" w:eastAsia="黑体"/>
          <w:b/>
          <w:sz w:val="32"/>
          <w:lang w:val="en-US" w:eastAsia="zh-CN"/>
        </w:rPr>
        <w:t>主要</w:t>
      </w:r>
      <w:r>
        <w:rPr>
          <w:rFonts w:hint="eastAsia" w:ascii="黑体" w:eastAsia="黑体"/>
          <w:b/>
          <w:sz w:val="32"/>
        </w:rPr>
        <w:t>知识产权</w:t>
      </w:r>
      <w:r>
        <w:rPr>
          <w:rFonts w:hint="eastAsia" w:ascii="黑体" w:eastAsia="黑体"/>
          <w:b/>
          <w:sz w:val="32"/>
          <w:lang w:val="en-US" w:eastAsia="zh-CN"/>
        </w:rPr>
        <w:t>目录</w:t>
      </w:r>
    </w:p>
    <w:p w14:paraId="29BCB7F5">
      <w:pPr>
        <w:rPr>
          <w:rFonts w:hint="eastAsia"/>
        </w:rPr>
      </w:pPr>
    </w:p>
    <w:tbl>
      <w:tblPr>
        <w:tblStyle w:val="9"/>
        <w:tblW w:w="92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264"/>
        <w:gridCol w:w="1025"/>
        <w:gridCol w:w="851"/>
        <w:gridCol w:w="995"/>
        <w:gridCol w:w="1137"/>
        <w:gridCol w:w="852"/>
        <w:gridCol w:w="853"/>
        <w:gridCol w:w="1186"/>
      </w:tblGrid>
      <w:tr w14:paraId="33EAD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91" w:type="dxa"/>
            <w:vAlign w:val="center"/>
          </w:tcPr>
          <w:p w14:paraId="18A652EE">
            <w:pPr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color w:val="000000"/>
              </w:rPr>
              <w:t>知识产权类别</w:t>
            </w:r>
          </w:p>
        </w:tc>
        <w:tc>
          <w:tcPr>
            <w:tcW w:w="1264" w:type="dxa"/>
            <w:vAlign w:val="center"/>
          </w:tcPr>
          <w:p w14:paraId="0210F1B5">
            <w:pPr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/>
                <w:color w:val="000000"/>
              </w:rPr>
              <w:t>知识产权具体</w:t>
            </w:r>
            <w:r>
              <w:rPr>
                <w:color w:val="000000"/>
              </w:rPr>
              <w:t>名称</w:t>
            </w:r>
          </w:p>
        </w:tc>
        <w:tc>
          <w:tcPr>
            <w:tcW w:w="1025" w:type="dxa"/>
            <w:vAlign w:val="center"/>
          </w:tcPr>
          <w:p w14:paraId="64EE7935">
            <w:pPr>
              <w:pStyle w:val="4"/>
              <w:jc w:val="center"/>
              <w:rPr>
                <w:rFonts w:hAnsi="宋体"/>
                <w:b w:val="0"/>
                <w:color w:val="000000"/>
              </w:rPr>
            </w:pPr>
            <w:r>
              <w:rPr>
                <w:rFonts w:hAnsi="宋体"/>
                <w:b w:val="0"/>
                <w:color w:val="000000"/>
              </w:rPr>
              <w:t>国</w:t>
            </w:r>
            <w:r>
              <w:rPr>
                <w:rFonts w:hint="eastAsia" w:hAnsi="宋体"/>
                <w:b w:val="0"/>
                <w:color w:val="000000"/>
              </w:rPr>
              <w:t>家</w:t>
            </w:r>
          </w:p>
          <w:p w14:paraId="2B328310">
            <w:pPr>
              <w:pStyle w:val="4"/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Ansi="宋体"/>
                <w:b w:val="0"/>
                <w:color w:val="000000"/>
              </w:rPr>
              <w:t>（</w:t>
            </w:r>
            <w:r>
              <w:rPr>
                <w:rFonts w:hint="eastAsia" w:hAnsi="宋体"/>
                <w:b w:val="0"/>
                <w:color w:val="000000"/>
              </w:rPr>
              <w:t>地</w:t>
            </w:r>
            <w:r>
              <w:rPr>
                <w:rFonts w:hAnsi="宋体"/>
                <w:b w:val="0"/>
                <w:color w:val="000000"/>
              </w:rPr>
              <w:t>区</w:t>
            </w:r>
            <w:r>
              <w:rPr>
                <w:color w:val="000000"/>
              </w:rPr>
              <w:t>）</w:t>
            </w:r>
          </w:p>
        </w:tc>
        <w:tc>
          <w:tcPr>
            <w:tcW w:w="851" w:type="dxa"/>
            <w:vAlign w:val="center"/>
          </w:tcPr>
          <w:p w14:paraId="1F475939">
            <w:pPr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/>
                <w:color w:val="000000"/>
              </w:rPr>
              <w:t>授权号</w:t>
            </w:r>
          </w:p>
        </w:tc>
        <w:tc>
          <w:tcPr>
            <w:tcW w:w="995" w:type="dxa"/>
            <w:vAlign w:val="center"/>
          </w:tcPr>
          <w:p w14:paraId="30A5086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授权</w:t>
            </w:r>
          </w:p>
          <w:p w14:paraId="6C8F27D6">
            <w:pPr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1137" w:type="dxa"/>
            <w:vAlign w:val="center"/>
          </w:tcPr>
          <w:p w14:paraId="2DB8FF5E">
            <w:pPr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852" w:type="dxa"/>
            <w:vAlign w:val="center"/>
          </w:tcPr>
          <w:p w14:paraId="714C6B5B">
            <w:pPr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/>
                <w:color w:val="000000"/>
              </w:rPr>
              <w:t>权利人</w:t>
            </w:r>
          </w:p>
        </w:tc>
        <w:tc>
          <w:tcPr>
            <w:tcW w:w="853" w:type="dxa"/>
            <w:vAlign w:val="center"/>
          </w:tcPr>
          <w:p w14:paraId="51D151FD">
            <w:pPr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/>
                <w:color w:val="000000"/>
              </w:rPr>
              <w:t>发明人</w:t>
            </w:r>
          </w:p>
        </w:tc>
        <w:tc>
          <w:tcPr>
            <w:tcW w:w="1186" w:type="dxa"/>
            <w:vAlign w:val="center"/>
          </w:tcPr>
          <w:p w14:paraId="5EB26DD2">
            <w:pPr>
              <w:jc w:val="center"/>
              <w:rPr>
                <w:rFonts w:hint="default" w:ascii="宋体" w:hAnsi="宋体" w:cs="Calibri"/>
                <w:color w:val="000000"/>
                <w:sz w:val="21"/>
                <w:highlight w:val="none"/>
              </w:rPr>
            </w:pPr>
            <w:r>
              <w:rPr>
                <w:rFonts w:hint="eastAsia"/>
                <w:color w:val="000000"/>
              </w:rPr>
              <w:t>专利有效状态</w:t>
            </w:r>
          </w:p>
        </w:tc>
      </w:tr>
      <w:tr w14:paraId="22F59A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91" w:type="dxa"/>
            <w:vAlign w:val="top"/>
          </w:tcPr>
          <w:p w14:paraId="41CAB2F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1264" w:type="dxa"/>
            <w:vAlign w:val="top"/>
          </w:tcPr>
          <w:p w14:paraId="6C4FB07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1025" w:type="dxa"/>
            <w:vAlign w:val="top"/>
          </w:tcPr>
          <w:p w14:paraId="202D0A4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851" w:type="dxa"/>
            <w:vAlign w:val="top"/>
          </w:tcPr>
          <w:p w14:paraId="1C52F97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995" w:type="dxa"/>
            <w:vAlign w:val="top"/>
          </w:tcPr>
          <w:p w14:paraId="2AE91DE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1137" w:type="dxa"/>
            <w:vAlign w:val="top"/>
          </w:tcPr>
          <w:p w14:paraId="07FCDF6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512679F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853" w:type="dxa"/>
            <w:vAlign w:val="top"/>
          </w:tcPr>
          <w:p w14:paraId="48C5937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  <w:tc>
          <w:tcPr>
            <w:tcW w:w="1186" w:type="dxa"/>
            <w:vAlign w:val="top"/>
          </w:tcPr>
          <w:p w14:paraId="4041756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  <w:highlight w:val="none"/>
              </w:rPr>
            </w:pPr>
          </w:p>
        </w:tc>
      </w:tr>
      <w:tr w14:paraId="7B974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91" w:type="dxa"/>
            <w:vAlign w:val="top"/>
          </w:tcPr>
          <w:p w14:paraId="558C233C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4" w:type="dxa"/>
            <w:vAlign w:val="top"/>
          </w:tcPr>
          <w:p w14:paraId="5EE16B6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5" w:type="dxa"/>
            <w:vAlign w:val="top"/>
          </w:tcPr>
          <w:p w14:paraId="3BEDE59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vAlign w:val="top"/>
          </w:tcPr>
          <w:p w14:paraId="7D05CF1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5" w:type="dxa"/>
            <w:vAlign w:val="top"/>
          </w:tcPr>
          <w:p w14:paraId="22EE82D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7" w:type="dxa"/>
            <w:vAlign w:val="top"/>
          </w:tcPr>
          <w:p w14:paraId="07BB096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2" w:type="dxa"/>
            <w:vAlign w:val="top"/>
          </w:tcPr>
          <w:p w14:paraId="24F3F0C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3" w:type="dxa"/>
            <w:vAlign w:val="top"/>
          </w:tcPr>
          <w:p w14:paraId="1B31CB7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6" w:type="dxa"/>
            <w:vAlign w:val="top"/>
          </w:tcPr>
          <w:p w14:paraId="02FB375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 w14:paraId="2BC003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91" w:type="dxa"/>
            <w:vAlign w:val="top"/>
          </w:tcPr>
          <w:p w14:paraId="01421EA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4" w:type="dxa"/>
            <w:vAlign w:val="top"/>
          </w:tcPr>
          <w:p w14:paraId="5893755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5" w:type="dxa"/>
            <w:vAlign w:val="top"/>
          </w:tcPr>
          <w:p w14:paraId="3524EC8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vAlign w:val="top"/>
          </w:tcPr>
          <w:p w14:paraId="6AF74F2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5" w:type="dxa"/>
            <w:vAlign w:val="top"/>
          </w:tcPr>
          <w:p w14:paraId="5554A9A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7" w:type="dxa"/>
            <w:vAlign w:val="top"/>
          </w:tcPr>
          <w:p w14:paraId="5F47DFE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2" w:type="dxa"/>
            <w:vAlign w:val="top"/>
          </w:tcPr>
          <w:p w14:paraId="4B735F0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3" w:type="dxa"/>
            <w:vAlign w:val="top"/>
          </w:tcPr>
          <w:p w14:paraId="152E205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6" w:type="dxa"/>
            <w:vAlign w:val="top"/>
          </w:tcPr>
          <w:p w14:paraId="0302795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 w14:paraId="73B80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91" w:type="dxa"/>
            <w:vAlign w:val="top"/>
          </w:tcPr>
          <w:p w14:paraId="6209AD0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4" w:type="dxa"/>
            <w:vAlign w:val="top"/>
          </w:tcPr>
          <w:p w14:paraId="3873D28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5" w:type="dxa"/>
            <w:vAlign w:val="top"/>
          </w:tcPr>
          <w:p w14:paraId="4FA2C71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vAlign w:val="top"/>
          </w:tcPr>
          <w:p w14:paraId="0CD8D25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5" w:type="dxa"/>
            <w:vAlign w:val="top"/>
          </w:tcPr>
          <w:p w14:paraId="0611CB5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7" w:type="dxa"/>
            <w:vAlign w:val="top"/>
          </w:tcPr>
          <w:p w14:paraId="442BDDA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2" w:type="dxa"/>
            <w:vAlign w:val="top"/>
          </w:tcPr>
          <w:p w14:paraId="03DA340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3" w:type="dxa"/>
            <w:vAlign w:val="top"/>
          </w:tcPr>
          <w:p w14:paraId="5563F68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6" w:type="dxa"/>
            <w:vAlign w:val="top"/>
          </w:tcPr>
          <w:p w14:paraId="02763F1D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  <w:tr w14:paraId="2284D5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91" w:type="dxa"/>
            <w:vAlign w:val="top"/>
          </w:tcPr>
          <w:p w14:paraId="31279B1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264" w:type="dxa"/>
            <w:vAlign w:val="top"/>
          </w:tcPr>
          <w:p w14:paraId="56E2DB8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025" w:type="dxa"/>
            <w:vAlign w:val="top"/>
          </w:tcPr>
          <w:p w14:paraId="0F9BB5C7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1" w:type="dxa"/>
            <w:vAlign w:val="top"/>
          </w:tcPr>
          <w:p w14:paraId="4A7C4DC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995" w:type="dxa"/>
            <w:vAlign w:val="top"/>
          </w:tcPr>
          <w:p w14:paraId="40635D0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37" w:type="dxa"/>
            <w:vAlign w:val="top"/>
          </w:tcPr>
          <w:p w14:paraId="18F5C76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2" w:type="dxa"/>
            <w:vAlign w:val="top"/>
          </w:tcPr>
          <w:p w14:paraId="526531A0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853" w:type="dxa"/>
            <w:vAlign w:val="top"/>
          </w:tcPr>
          <w:p w14:paraId="4483A05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  <w:tc>
          <w:tcPr>
            <w:tcW w:w="1186" w:type="dxa"/>
            <w:vAlign w:val="top"/>
          </w:tcPr>
          <w:p w14:paraId="35289B8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390" w:lineRule="exact"/>
              <w:ind w:left="0" w:right="0" w:firstLine="0" w:firstLineChars="0"/>
              <w:jc w:val="left"/>
              <w:rPr>
                <w:rFonts w:hint="default" w:ascii="宋体" w:hAnsi="宋体" w:cs="Calibri"/>
                <w:color w:val="000000"/>
              </w:rPr>
            </w:pPr>
          </w:p>
        </w:tc>
      </w:tr>
    </w:tbl>
    <w:p w14:paraId="785049A6">
      <w:pPr>
        <w:rPr>
          <w:rFonts w:ascii="黑体" w:eastAsia="黑体"/>
          <w:b/>
          <w:sz w:val="32"/>
        </w:rPr>
        <w:sectPr>
          <w:headerReference r:id="rId7" w:type="default"/>
          <w:footerReference r:id="rId8" w:type="default"/>
          <w:pgSz w:w="11907" w:h="16840"/>
          <w:pgMar w:top="1440" w:right="1593" w:bottom="1440" w:left="1593" w:header="851" w:footer="567" w:gutter="0"/>
          <w:pgNumType w:fmt="decimal" w:start="1"/>
          <w:cols w:space="720" w:num="1"/>
          <w:docGrid w:linePitch="326" w:charSpace="0"/>
        </w:sectPr>
      </w:pPr>
    </w:p>
    <w:p w14:paraId="72A8D286">
      <w:pPr>
        <w:spacing w:after="156" w:afterLines="50"/>
        <w:jc w:val="both"/>
        <w:rPr>
          <w:rFonts w:hint="eastAsia" w:ascii="黑体" w:hAnsi="宋体" w:eastAsia="黑体"/>
          <w:b/>
          <w:bCs/>
          <w:sz w:val="32"/>
          <w:szCs w:val="32"/>
        </w:rPr>
      </w:pPr>
    </w:p>
    <w:p w14:paraId="7EF299AD">
      <w:pPr>
        <w:numPr>
          <w:ilvl w:val="0"/>
          <w:numId w:val="2"/>
        </w:numPr>
        <w:spacing w:after="156" w:afterLines="50"/>
        <w:jc w:val="both"/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主要论文</w:t>
      </w:r>
      <w:r>
        <w:rPr>
          <w:rFonts w:hint="eastAsia" w:ascii="黑体" w:hAnsi="宋体" w:eastAsia="黑体"/>
          <w:b/>
          <w:bCs/>
          <w:sz w:val="32"/>
          <w:szCs w:val="32"/>
        </w:rPr>
        <w:t>、著作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目录</w:t>
      </w:r>
    </w:p>
    <w:tbl>
      <w:tblPr>
        <w:tblStyle w:val="9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1418"/>
        <w:gridCol w:w="1701"/>
        <w:gridCol w:w="709"/>
        <w:gridCol w:w="1905"/>
        <w:gridCol w:w="986"/>
      </w:tblGrid>
      <w:tr w14:paraId="7713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noWrap w:val="0"/>
            <w:vAlign w:val="center"/>
          </w:tcPr>
          <w:p w14:paraId="25FC69EA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bookmarkStart w:id="2" w:name="_Toc20516"/>
            <w:r>
              <w:rPr>
                <w:rFonts w:hint="eastAsia" w:ascii="宋体" w:hAnsi="宋体" w:cs="Courier New"/>
                <w:color w:val="000000"/>
                <w:szCs w:val="21"/>
              </w:rPr>
              <w:t>论文专著名称</w:t>
            </w:r>
            <w:bookmarkEnd w:id="2"/>
          </w:p>
        </w:tc>
        <w:tc>
          <w:tcPr>
            <w:tcW w:w="1418" w:type="dxa"/>
            <w:noWrap w:val="0"/>
            <w:vAlign w:val="center"/>
          </w:tcPr>
          <w:p w14:paraId="5E6B3995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bookmarkStart w:id="3" w:name="_Toc25256"/>
            <w:r>
              <w:rPr>
                <w:rFonts w:hint="eastAsia" w:ascii="宋体" w:hAnsi="宋体" w:cs="Courier New"/>
                <w:color w:val="000000"/>
                <w:szCs w:val="21"/>
              </w:rPr>
              <w:t>刊名</w:t>
            </w:r>
            <w:bookmarkEnd w:id="3"/>
          </w:p>
        </w:tc>
        <w:tc>
          <w:tcPr>
            <w:tcW w:w="1701" w:type="dxa"/>
            <w:noWrap w:val="0"/>
            <w:vAlign w:val="center"/>
          </w:tcPr>
          <w:p w14:paraId="4E9FB5B0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bookmarkStart w:id="4" w:name="_Toc23198"/>
            <w:r>
              <w:rPr>
                <w:rFonts w:hint="eastAsia" w:ascii="宋体" w:hAnsi="宋体" w:cs="Courier New"/>
                <w:color w:val="000000"/>
                <w:szCs w:val="21"/>
              </w:rPr>
              <w:t>年卷页码（xx年xx卷xx页）</w:t>
            </w:r>
            <w:bookmarkEnd w:id="4"/>
          </w:p>
        </w:tc>
        <w:tc>
          <w:tcPr>
            <w:tcW w:w="709" w:type="dxa"/>
            <w:noWrap w:val="0"/>
            <w:vAlign w:val="center"/>
          </w:tcPr>
          <w:p w14:paraId="33078DE3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bookmarkStart w:id="5" w:name="_Toc6953"/>
            <w:r>
              <w:rPr>
                <w:rFonts w:hint="eastAsia" w:ascii="宋体" w:hAnsi="宋体" w:cs="Courier New"/>
                <w:color w:val="000000"/>
                <w:szCs w:val="21"/>
              </w:rPr>
              <w:t>发表时间</w:t>
            </w:r>
            <w:bookmarkEnd w:id="5"/>
          </w:p>
        </w:tc>
        <w:tc>
          <w:tcPr>
            <w:tcW w:w="1905" w:type="dxa"/>
            <w:noWrap w:val="0"/>
            <w:vAlign w:val="center"/>
          </w:tcPr>
          <w:p w14:paraId="08F34916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全部作者</w:t>
            </w:r>
          </w:p>
        </w:tc>
        <w:tc>
          <w:tcPr>
            <w:tcW w:w="986" w:type="dxa"/>
            <w:noWrap w:val="0"/>
            <w:vAlign w:val="center"/>
          </w:tcPr>
          <w:p w14:paraId="10F45A67">
            <w:pPr>
              <w:adjustRightInd w:val="0"/>
              <w:spacing w:after="50"/>
              <w:jc w:val="center"/>
              <w:rPr>
                <w:rFonts w:hint="eastAsia" w:ascii="宋体" w:hAnsi="宋体" w:cs="Courier New"/>
                <w:color w:val="000000"/>
                <w:szCs w:val="21"/>
              </w:rPr>
            </w:pPr>
            <w:bookmarkStart w:id="6" w:name="_Toc25418"/>
            <w:r>
              <w:rPr>
                <w:rFonts w:hint="eastAsia" w:ascii="宋体" w:hAnsi="宋体" w:cs="Courier New"/>
                <w:color w:val="000000"/>
                <w:szCs w:val="21"/>
              </w:rPr>
              <w:t>他引</w:t>
            </w:r>
          </w:p>
          <w:p w14:paraId="7EE1568B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总次数</w:t>
            </w:r>
            <w:bookmarkEnd w:id="6"/>
          </w:p>
        </w:tc>
      </w:tr>
      <w:tr w14:paraId="30EA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2" w:type="dxa"/>
            <w:noWrap w:val="0"/>
            <w:vAlign w:val="center"/>
          </w:tcPr>
          <w:p w14:paraId="07B2A65E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A19AB9F">
            <w:pPr>
              <w:adjustRightInd w:val="0"/>
              <w:spacing w:after="50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14B50BF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CBC6D8E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 w14:paraId="59FDE628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 w14:paraId="3B219515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</w:tr>
      <w:tr w14:paraId="469F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2" w:type="dxa"/>
            <w:noWrap w:val="0"/>
            <w:vAlign w:val="top"/>
          </w:tcPr>
          <w:p w14:paraId="7056FBB7"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84E0844">
            <w:pPr>
              <w:adjustRightInd w:val="0"/>
              <w:spacing w:after="50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8ACC097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8144805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 w14:paraId="564876F7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 w14:paraId="26083350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</w:tr>
      <w:tr w14:paraId="127C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2" w:type="dxa"/>
            <w:noWrap w:val="0"/>
            <w:vAlign w:val="top"/>
          </w:tcPr>
          <w:p w14:paraId="2D07698E"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E91CF1C">
            <w:pPr>
              <w:adjustRightInd w:val="0"/>
              <w:spacing w:after="50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1287382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5518E96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 w14:paraId="0FB2CB71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 w14:paraId="58AAF992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</w:tr>
      <w:tr w14:paraId="68AB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2" w:type="dxa"/>
            <w:noWrap w:val="0"/>
            <w:vAlign w:val="top"/>
          </w:tcPr>
          <w:p w14:paraId="4943B648">
            <w:pPr>
              <w:rPr>
                <w:color w:val="00000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DF3E4C6">
            <w:pPr>
              <w:adjustRightInd w:val="0"/>
              <w:spacing w:after="50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B2B4974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FB9C31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 w14:paraId="70FEEF4A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 w14:paraId="23CB0430">
            <w:pPr>
              <w:adjustRightInd w:val="0"/>
              <w:spacing w:after="50"/>
              <w:jc w:val="center"/>
              <w:rPr>
                <w:rFonts w:ascii="宋体" w:hAnsi="宋体" w:cs="Courier New"/>
                <w:color w:val="000000"/>
                <w:szCs w:val="21"/>
              </w:rPr>
            </w:pPr>
          </w:p>
        </w:tc>
      </w:tr>
    </w:tbl>
    <w:tbl>
      <w:tblPr>
        <w:tblStyle w:val="9"/>
        <w:tblpPr w:leftFromText="180" w:rightFromText="180" w:vertAnchor="text" w:horzAnchor="page" w:tblpX="1405" w:tblpY="850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7"/>
        <w:gridCol w:w="825"/>
        <w:gridCol w:w="739"/>
        <w:gridCol w:w="1408"/>
        <w:gridCol w:w="2095"/>
        <w:gridCol w:w="1490"/>
        <w:gridCol w:w="1141"/>
      </w:tblGrid>
      <w:tr w14:paraId="49D9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5CA5">
            <w:pPr>
              <w:adjustRightInd w:val="0"/>
              <w:spacing w:after="50"/>
              <w:jc w:val="center"/>
              <w:rPr>
                <w:rFonts w:hint="default"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序号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BE25">
            <w:pPr>
              <w:adjustRightInd w:val="0"/>
              <w:spacing w:after="50"/>
              <w:jc w:val="center"/>
              <w:rPr>
                <w:rFonts w:hint="default"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姓</w:t>
            </w:r>
            <w:r>
              <w:rPr>
                <w:rFonts w:hint="default" w:ascii="宋体" w:hAnsi="宋体" w:cs="Courier New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Courier New"/>
                <w:color w:val="000000"/>
                <w:szCs w:val="21"/>
              </w:rPr>
              <w:t>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1E21">
            <w:pPr>
              <w:adjustRightInd w:val="0"/>
              <w:spacing w:after="50"/>
              <w:jc w:val="center"/>
              <w:rPr>
                <w:rFonts w:hint="default"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性别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C44F">
            <w:pPr>
              <w:adjustRightInd w:val="0"/>
              <w:spacing w:after="50"/>
              <w:jc w:val="center"/>
              <w:rPr>
                <w:rFonts w:hint="default"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年龄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FE8C">
            <w:pPr>
              <w:adjustRightInd w:val="0"/>
              <w:spacing w:after="50"/>
              <w:jc w:val="center"/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职务、</w:t>
            </w:r>
            <w:r>
              <w:rPr>
                <w:rFonts w:hint="eastAsia" w:ascii="宋体" w:hAnsi="宋体" w:cs="Courier New"/>
                <w:color w:val="000000"/>
                <w:szCs w:val="21"/>
              </w:rPr>
              <w:t>职</w:t>
            </w:r>
            <w:r>
              <w:rPr>
                <w:rFonts w:hint="eastAsia" w:ascii="宋体" w:hAnsi="宋体" w:cs="Courier New"/>
                <w:color w:val="000000"/>
                <w:szCs w:val="21"/>
                <w:lang w:val="en-US" w:eastAsia="zh-CN"/>
              </w:rPr>
              <w:t>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52BC">
            <w:pPr>
              <w:adjustRightInd w:val="0"/>
              <w:spacing w:after="50"/>
              <w:jc w:val="center"/>
              <w:rPr>
                <w:rFonts w:hint="default"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工</w:t>
            </w:r>
            <w:r>
              <w:rPr>
                <w:rFonts w:hint="default" w:ascii="宋体" w:hAnsi="宋体" w:cs="Courier New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Courier New"/>
                <w:color w:val="000000"/>
                <w:szCs w:val="21"/>
              </w:rPr>
              <w:t>作</w:t>
            </w:r>
            <w:r>
              <w:rPr>
                <w:rFonts w:hint="default" w:ascii="宋体" w:hAnsi="宋体" w:cs="Courier New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Courier New"/>
                <w:color w:val="000000"/>
                <w:szCs w:val="21"/>
              </w:rPr>
              <w:t>单</w:t>
            </w:r>
            <w:r>
              <w:rPr>
                <w:rFonts w:hint="default" w:ascii="宋体" w:hAnsi="宋体" w:cs="Courier New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Courier New"/>
                <w:color w:val="000000"/>
                <w:szCs w:val="21"/>
              </w:rPr>
              <w:t>位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5235">
            <w:pPr>
              <w:adjustRightInd w:val="0"/>
              <w:spacing w:after="50"/>
              <w:jc w:val="center"/>
              <w:rPr>
                <w:rFonts w:hint="default"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在本项目</w:t>
            </w:r>
          </w:p>
          <w:p w14:paraId="42735ECC">
            <w:pPr>
              <w:adjustRightInd w:val="0"/>
              <w:spacing w:after="50"/>
              <w:jc w:val="center"/>
              <w:rPr>
                <w:rFonts w:hint="default"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中的分工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1D26">
            <w:pPr>
              <w:adjustRightInd w:val="0"/>
              <w:spacing w:after="50"/>
              <w:jc w:val="center"/>
              <w:rPr>
                <w:rFonts w:hint="default"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会员证号</w:t>
            </w:r>
          </w:p>
        </w:tc>
      </w:tr>
      <w:tr w14:paraId="0600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7750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7FF29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7967C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BFB67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0140A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DC9FA9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5E50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0A7F7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 w14:paraId="5C2B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F4C129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B5BE5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F4D84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1BFF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B5F955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BE92B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7027D0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50E0D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 w14:paraId="04AE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375DF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47E1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5293FF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BC62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EBF4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FCF69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BAAB95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023D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 w14:paraId="2962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F49CF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AD84D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CC40C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B6BE97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8E1C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7F2EA1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77AD02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010772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 w14:paraId="5569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A073B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DE74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99861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F9D17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67E89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35C7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13BD97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A92583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 w14:paraId="0C9D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EFCBFE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7123E2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EFFAAD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7C6B0D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AB5C3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8E447C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A03D1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277CC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  <w:tr w14:paraId="4F8C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01975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5675B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2E8373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FE0F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AD6FB2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DCA81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84C9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51C6D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Calibri" w:hAnsi="Calibri" w:cs="Calibri"/>
                <w:sz w:val="24"/>
              </w:rPr>
            </w:pPr>
          </w:p>
        </w:tc>
      </w:tr>
    </w:tbl>
    <w:p w14:paraId="50C8E812">
      <w:pPr>
        <w:jc w:val="both"/>
        <w:rPr>
          <w:rFonts w:hint="eastAsia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 w:eastAsia="zh-CN"/>
        </w:rPr>
        <w:t>五</w:t>
      </w:r>
      <w:r>
        <w:rPr>
          <w:rFonts w:hint="eastAsia" w:ascii="黑体" w:eastAsia="黑体"/>
          <w:b/>
          <w:sz w:val="32"/>
        </w:rPr>
        <w:t>、</w:t>
      </w:r>
      <w:r>
        <w:rPr>
          <w:rFonts w:hint="eastAsia" w:eastAsia="黑体"/>
          <w:b/>
          <w:sz w:val="32"/>
        </w:rPr>
        <w:t>主要完成人情况表</w:t>
      </w:r>
    </w:p>
    <w:p w14:paraId="4017D259">
      <w:pPr>
        <w:rPr>
          <w:rFonts w:eastAsia="黑体"/>
          <w:b/>
          <w:bCs/>
          <w:sz w:val="15"/>
          <w:szCs w:val="15"/>
        </w:rPr>
        <w:sectPr>
          <w:pgSz w:w="11906" w:h="16838"/>
          <w:pgMar w:top="1134" w:right="851" w:bottom="1418" w:left="1418" w:header="851" w:footer="794" w:gutter="0"/>
          <w:pgNumType w:fmt="decimal"/>
          <w:cols w:space="425" w:num="1"/>
          <w:docGrid w:type="lines" w:linePitch="312" w:charSpace="0"/>
        </w:sectPr>
      </w:pPr>
    </w:p>
    <w:p w14:paraId="278A5FF7">
      <w:pPr>
        <w:numPr>
          <w:ilvl w:val="0"/>
          <w:numId w:val="0"/>
        </w:numPr>
        <w:jc w:val="both"/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六、申报及推荐意见</w:t>
      </w:r>
    </w:p>
    <w:p w14:paraId="0732A568">
      <w:pPr>
        <w:pStyle w:val="3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tbl>
      <w:tblPr>
        <w:tblStyle w:val="9"/>
        <w:tblW w:w="886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7014"/>
      </w:tblGrid>
      <w:tr w14:paraId="1087E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848" w:type="dxa"/>
            <w:vAlign w:val="center"/>
          </w:tcPr>
          <w:p w14:paraId="2F1156B5">
            <w:pPr>
              <w:jc w:val="center"/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项目负责人</w:t>
            </w:r>
          </w:p>
          <w:p w14:paraId="56FDF3D0">
            <w:pPr>
              <w:jc w:val="center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意见</w:t>
            </w:r>
          </w:p>
        </w:tc>
        <w:tc>
          <w:tcPr>
            <w:tcW w:w="7014" w:type="dxa"/>
            <w:vAlign w:val="bottom"/>
          </w:tcPr>
          <w:p w14:paraId="6733A869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书内容及全部附件材料进行了审查，全部内容和材料属实，并对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材料的真实性负责。</w:t>
            </w:r>
          </w:p>
          <w:p w14:paraId="0D2CB563">
            <w:pPr>
              <w:jc w:val="center"/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</w:pPr>
          </w:p>
          <w:p w14:paraId="3F0C5A0B">
            <w:pPr>
              <w:ind w:firstLine="500" w:firstLineChars="200"/>
              <w:jc w:val="both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黑体" w:hAnsi="黑体" w:eastAsia="黑体"/>
                <w:sz w:val="25"/>
                <w:szCs w:val="25"/>
              </w:rPr>
              <w:t>签</w:t>
            </w: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章</w:t>
            </w:r>
            <w:r>
              <w:rPr>
                <w:rFonts w:hint="eastAsia" w:ascii="黑体" w:hAnsi="黑体" w:eastAsia="黑体"/>
                <w:sz w:val="25"/>
                <w:szCs w:val="25"/>
              </w:rPr>
              <w:t xml:space="preserve">： </w:t>
            </w: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5"/>
                <w:szCs w:val="25"/>
              </w:rPr>
              <w:t xml:space="preserve"> 年   月   日</w:t>
            </w:r>
          </w:p>
        </w:tc>
      </w:tr>
      <w:tr w14:paraId="66BBD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8" w:type="dxa"/>
            <w:vAlign w:val="center"/>
          </w:tcPr>
          <w:p w14:paraId="48AE4C9C">
            <w:pPr>
              <w:jc w:val="center"/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申报单位</w:t>
            </w:r>
          </w:p>
          <w:p w14:paraId="6344DFD4">
            <w:pPr>
              <w:jc w:val="center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意</w:t>
            </w:r>
            <w:r>
              <w:rPr>
                <w:rFonts w:hint="eastAsia" w:ascii="黑体" w:hAnsi="黑体" w:eastAsia="黑体"/>
                <w:sz w:val="25"/>
                <w:szCs w:val="25"/>
              </w:rPr>
              <w:t>见</w:t>
            </w:r>
          </w:p>
        </w:tc>
        <w:tc>
          <w:tcPr>
            <w:tcW w:w="7014" w:type="dxa"/>
            <w:vAlign w:val="top"/>
          </w:tcPr>
          <w:p w14:paraId="2BBCB8F1">
            <w:pPr>
              <w:spacing w:line="240" w:lineRule="auto"/>
              <w:ind w:firstLine="420" w:firstLineChars="200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按照202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年度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甘肃省土木建筑学会</w:t>
            </w:r>
            <w:r>
              <w:rPr>
                <w:rFonts w:hint="eastAsia" w:ascii="宋体" w:hAnsi="宋体"/>
                <w:color w:val="000000"/>
                <w:szCs w:val="21"/>
              </w:rPr>
              <w:t>科学技术奖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/>
                <w:color w:val="000000"/>
                <w:szCs w:val="21"/>
              </w:rPr>
              <w:t>要求，本单位对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（个人）</w:t>
            </w:r>
            <w:r>
              <w:rPr>
                <w:rFonts w:hint="eastAsia" w:ascii="宋体" w:hAnsi="宋体"/>
                <w:color w:val="000000"/>
                <w:szCs w:val="21"/>
              </w:rPr>
              <w:t>申报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 项目</w:t>
            </w:r>
            <w:r>
              <w:rPr>
                <w:rFonts w:hint="eastAsia" w:ascii="宋体" w:hAnsi="宋体"/>
                <w:color w:val="000000"/>
                <w:szCs w:val="21"/>
              </w:rPr>
              <w:t>进行审核，对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/>
                <w:color w:val="000000"/>
                <w:szCs w:val="21"/>
              </w:rPr>
              <w:t>材料的真实性和准确性负责。</w:t>
            </w:r>
          </w:p>
          <w:p w14:paraId="6A1C16A5">
            <w:pPr>
              <w:ind w:firstLine="420" w:firstLineChars="200"/>
              <w:jc w:val="both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本单位已于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日至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日通过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（张榜或网络形式）</w:t>
            </w:r>
            <w:r>
              <w:rPr>
                <w:rFonts w:hint="eastAsia" w:ascii="宋体" w:hAnsi="宋体"/>
                <w:color w:val="000000"/>
                <w:szCs w:val="21"/>
              </w:rPr>
              <w:t>对该项目进行了公示，公示期内无异议，同意该项目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申报甘肃省土木建筑学会科学技术奖--科技创新奖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等奖。</w:t>
            </w:r>
          </w:p>
          <w:p w14:paraId="17CD5616">
            <w:pPr>
              <w:ind w:firstLine="500" w:firstLineChars="200"/>
              <w:jc w:val="both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黑体" w:hAnsi="黑体" w:eastAsia="黑体"/>
                <w:sz w:val="25"/>
                <w:szCs w:val="25"/>
              </w:rPr>
              <w:t>签</w:t>
            </w: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章</w:t>
            </w:r>
            <w:r>
              <w:rPr>
                <w:rFonts w:hint="eastAsia" w:ascii="黑体" w:hAnsi="黑体" w:eastAsia="黑体"/>
                <w:sz w:val="25"/>
                <w:szCs w:val="25"/>
              </w:rPr>
              <w:t xml:space="preserve">： </w:t>
            </w: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5"/>
                <w:szCs w:val="25"/>
              </w:rPr>
              <w:t xml:space="preserve"> 年   月   日</w:t>
            </w:r>
          </w:p>
        </w:tc>
      </w:tr>
      <w:tr w14:paraId="6D405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848" w:type="dxa"/>
            <w:vMerge w:val="restart"/>
            <w:vAlign w:val="center"/>
          </w:tcPr>
          <w:p w14:paraId="160001E3">
            <w:pPr>
              <w:jc w:val="center"/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推荐单位</w:t>
            </w:r>
          </w:p>
          <w:p w14:paraId="462C34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（推荐人）</w:t>
            </w:r>
          </w:p>
          <w:p w14:paraId="7516B53C">
            <w:pPr>
              <w:jc w:val="center"/>
              <w:rPr>
                <w:rFonts w:hint="default" w:ascii="黑体" w:hAnsi="黑体" w:eastAsia="黑体"/>
                <w:sz w:val="25"/>
                <w:szCs w:val="25"/>
                <w:lang w:val="en-US" w:eastAsia="zh-CN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意 见</w:t>
            </w:r>
          </w:p>
        </w:tc>
        <w:tc>
          <w:tcPr>
            <w:tcW w:w="7014" w:type="dxa"/>
            <w:tcBorders>
              <w:bottom w:val="single" w:color="auto" w:sz="4" w:space="0"/>
            </w:tcBorders>
            <w:vAlign w:val="top"/>
          </w:tcPr>
          <w:p w14:paraId="2A52651B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推荐意见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（该项目解决哪些问题，采用哪些研究方法，取得了哪些成果，取得怎样的成效等方面介绍，不超600字）</w:t>
            </w:r>
          </w:p>
          <w:p w14:paraId="4B54FAC6"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  <w:p w14:paraId="03BF2A0F"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  <w:p w14:paraId="5B22B79C"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  <w:p w14:paraId="7CBDD853">
            <w:pPr>
              <w:spacing w:line="240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按照202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年度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甘肃省土木建筑学会</w:t>
            </w:r>
            <w:r>
              <w:rPr>
                <w:rFonts w:hint="eastAsia" w:ascii="宋体" w:hAnsi="宋体"/>
                <w:color w:val="000000"/>
                <w:szCs w:val="21"/>
              </w:rPr>
              <w:t>科学技术奖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/>
                <w:color w:val="000000"/>
                <w:szCs w:val="21"/>
              </w:rPr>
              <w:t>要求，本单位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推荐人）</w:t>
            </w:r>
            <w:r>
              <w:rPr>
                <w:rFonts w:hint="eastAsia" w:ascii="宋体" w:hAnsi="宋体"/>
                <w:color w:val="000000"/>
                <w:szCs w:val="21"/>
              </w:rPr>
              <w:t>对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（单位/个人）</w:t>
            </w:r>
            <w:r>
              <w:rPr>
                <w:rFonts w:hint="eastAsia" w:ascii="宋体" w:hAnsi="宋体"/>
                <w:color w:val="000000"/>
                <w:szCs w:val="21"/>
              </w:rPr>
              <w:t>申报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 项目</w:t>
            </w:r>
            <w:r>
              <w:rPr>
                <w:rFonts w:hint="eastAsia" w:ascii="宋体" w:hAnsi="宋体"/>
                <w:color w:val="000000"/>
                <w:szCs w:val="21"/>
              </w:rPr>
              <w:t>进行审核，对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/>
                <w:color w:val="000000"/>
                <w:szCs w:val="21"/>
              </w:rPr>
              <w:t>材料的真实性和准确性负责。</w:t>
            </w:r>
          </w:p>
          <w:p w14:paraId="396F48D2">
            <w:pPr>
              <w:spacing w:line="240" w:lineRule="auto"/>
              <w:ind w:firstLine="420" w:firstLineChars="200"/>
              <w:rPr>
                <w:rFonts w:hint="default" w:ascii="黑体" w:hAnsi="黑体" w:eastAsia="黑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本单位已于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日至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日通过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（张榜或网络形式）</w:t>
            </w:r>
            <w:r>
              <w:rPr>
                <w:rFonts w:hint="eastAsia" w:ascii="宋体" w:hAnsi="宋体"/>
                <w:color w:val="000000"/>
                <w:szCs w:val="21"/>
              </w:rPr>
              <w:t>对该项目进行了公示，公示期内无异议，同意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/>
                <w:color w:val="000000"/>
                <w:szCs w:val="21"/>
              </w:rPr>
              <w:t>该项目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申报甘肃省土木建筑学会科学技术奖--科技创新奖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等奖。</w:t>
            </w:r>
          </w:p>
        </w:tc>
      </w:tr>
      <w:tr w14:paraId="71789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848" w:type="dxa"/>
            <w:vMerge w:val="continue"/>
            <w:vAlign w:val="center"/>
          </w:tcPr>
          <w:p w14:paraId="4C7DD6A4">
            <w:pPr>
              <w:jc w:val="center"/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</w:pPr>
          </w:p>
        </w:tc>
        <w:tc>
          <w:tcPr>
            <w:tcW w:w="701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E1AE11F">
            <w:pPr>
              <w:ind w:firstLine="420" w:firstLineChars="200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声明：本单位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推荐人）</w:t>
            </w:r>
            <w:r>
              <w:rPr>
                <w:rFonts w:hint="eastAsia" w:ascii="宋体" w:hAnsi="宋体"/>
                <w:color w:val="000000"/>
                <w:szCs w:val="21"/>
              </w:rPr>
              <w:t>按照《甘肃省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土木建筑学会科学技术奖评选</w:t>
            </w:r>
            <w:r>
              <w:rPr>
                <w:rFonts w:hint="eastAsia" w:ascii="宋体" w:hAnsi="宋体"/>
                <w:color w:val="000000"/>
                <w:szCs w:val="21"/>
              </w:rPr>
              <w:t>办法》有关规定履行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/>
                <w:color w:val="000000"/>
                <w:szCs w:val="21"/>
              </w:rPr>
              <w:t>者责任，承诺对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/>
                <w:color w:val="000000"/>
                <w:szCs w:val="21"/>
              </w:rPr>
              <w:t>材料的真实性和准确性负责，并按要求对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申报者</w:t>
            </w:r>
            <w:r>
              <w:rPr>
                <w:rFonts w:hint="eastAsia" w:ascii="宋体" w:hAnsi="宋体"/>
                <w:color w:val="000000"/>
                <w:szCs w:val="21"/>
              </w:rPr>
              <w:t>遵纪守法、道德品行、学术水平等情况进行了审核，确认不存在任何违反国家保密法律法规或侵犯他人知识产权的情形，以及其他依规不得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/>
                <w:color w:val="000000"/>
                <w:szCs w:val="21"/>
              </w:rPr>
              <w:t>的情况。如产生争议，将承担相应的调查核实责任，并积极配合处理。如有材料虚假或违纪行为，愿承担相应责任并按规定接受处理。</w:t>
            </w:r>
          </w:p>
          <w:p w14:paraId="66C682A7"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  <w:p w14:paraId="13B73938"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sz w:val="25"/>
                <w:szCs w:val="25"/>
                <w:lang w:val="en-US" w:eastAsia="zh-CN"/>
              </w:rPr>
              <w:t>推荐单位或推荐人签章：               年   月   日</w:t>
            </w:r>
          </w:p>
          <w:p w14:paraId="39189AD9">
            <w:pPr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</w:tbl>
    <w:p w14:paraId="2E7CA62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330"/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</w:p>
    <w:sectPr>
      <w:pgSz w:w="11906" w:h="16838"/>
      <w:pgMar w:top="1383" w:right="1576" w:bottom="1213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C00A07A-F799-45F8-8599-2385A8E967B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55FC6703-ADC6-4E0D-9A38-BE599328A4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DE3464B-8CB3-4524-8433-42A1D17102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4" w:fontKey="{7428CBA8-1E17-44B1-8859-AE7998C5158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5" w:fontKey="{7ED89E13-A065-4A77-AE4C-F33D581C24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3140FA5-ECF2-422A-B74D-0D5C7F5E361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A518FAA5-3C4D-4CB6-9F90-BEA5A55F9D0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63277BB9-81AB-4545-80EC-ABCB90AFC9CA}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  <w:embedRegular r:id="rId9" w:fontKey="{962727FB-81E3-4370-A424-36865EFD66B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0" w:fontKey="{A58978F0-37E0-4CD9-9EDE-A8006EFDCC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1" w:fontKey="{E346E1FF-074C-4853-AFBC-B441771D419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2" w:fontKey="{EC8209C8-E5B5-43DD-BC09-E4520299E6F9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14E22">
    <w:pPr>
      <w:pStyle w:val="6"/>
    </w:pPr>
  </w:p>
  <w:p w14:paraId="40468F79"/>
  <w:p w14:paraId="384FA5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F0F6E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02CA7C48">
    <w:pPr>
      <w:pStyle w:val="6"/>
    </w:pPr>
  </w:p>
  <w:p w14:paraId="0049C28F"/>
  <w:p w14:paraId="284E2F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9524F">
    <w:pPr>
      <w:pStyle w:val="6"/>
    </w:pPr>
  </w:p>
  <w:p w14:paraId="5153D998"/>
  <w:p w14:paraId="2785206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8E1C3">
    <w:pPr>
      <w:pStyle w:val="6"/>
    </w:pPr>
  </w:p>
  <w:p w14:paraId="796EB9FA"/>
  <w:p w14:paraId="6576058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A8FAB">
    <w:pPr>
      <w:pStyle w:val="6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29C2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29C2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C9F34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62E9B"/>
    <w:multiLevelType w:val="singleLevel"/>
    <w:tmpl w:val="97762E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802461"/>
    <w:multiLevelType w:val="singleLevel"/>
    <w:tmpl w:val="0A802461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DlhODUyNDkwNTE4NTQzMjhhNTg1ZWNmZjI2ZTUifQ=="/>
  </w:docVars>
  <w:rsids>
    <w:rsidRoot w:val="00000000"/>
    <w:rsid w:val="05763198"/>
    <w:rsid w:val="0F08700E"/>
    <w:rsid w:val="1174666A"/>
    <w:rsid w:val="12DE2CC5"/>
    <w:rsid w:val="14CC25DA"/>
    <w:rsid w:val="188350F6"/>
    <w:rsid w:val="1AEF6A73"/>
    <w:rsid w:val="1B2D4150"/>
    <w:rsid w:val="20C22D03"/>
    <w:rsid w:val="30A64E8D"/>
    <w:rsid w:val="30D16C82"/>
    <w:rsid w:val="3253744E"/>
    <w:rsid w:val="36633A19"/>
    <w:rsid w:val="37E22DB7"/>
    <w:rsid w:val="37E45579"/>
    <w:rsid w:val="3AC47769"/>
    <w:rsid w:val="3AD32891"/>
    <w:rsid w:val="3B032F5E"/>
    <w:rsid w:val="401B7113"/>
    <w:rsid w:val="423A77DC"/>
    <w:rsid w:val="4283791D"/>
    <w:rsid w:val="475934F8"/>
    <w:rsid w:val="4942057D"/>
    <w:rsid w:val="4B4B4EE3"/>
    <w:rsid w:val="5BF941F5"/>
    <w:rsid w:val="62A44DA2"/>
    <w:rsid w:val="66E45C3E"/>
    <w:rsid w:val="682C6DFF"/>
    <w:rsid w:val="6A4A6577"/>
    <w:rsid w:val="6CE1082F"/>
    <w:rsid w:val="6FD17942"/>
    <w:rsid w:val="70C468C4"/>
    <w:rsid w:val="76B63C8D"/>
    <w:rsid w:val="78C8581A"/>
    <w:rsid w:val="79947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4">
    <w:name w:val="Plain Text"/>
    <w:basedOn w:val="1"/>
    <w:semiHidden/>
    <w:qFormat/>
    <w:uiPriority w:val="0"/>
    <w:rPr>
      <w:rFonts w:ascii="宋体" w:hAnsi="Courier New" w:cs="Courier New"/>
      <w:b/>
      <w:szCs w:val="21"/>
    </w:rPr>
  </w:style>
  <w:style w:type="paragraph" w:styleId="5">
    <w:name w:val="Body Text Indent 2"/>
    <w:basedOn w:val="1"/>
    <w:qFormat/>
    <w:uiPriority w:val="99"/>
    <w:pPr>
      <w:spacing w:line="480" w:lineRule="auto"/>
      <w:ind w:left="420" w:leftChars="200"/>
    </w:pPr>
    <w:rPr>
      <w:szCs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样式2"/>
    <w:basedOn w:val="1"/>
    <w:qFormat/>
    <w:uiPriority w:val="0"/>
    <w:rPr>
      <w:rFonts w:eastAsia="仿宋" w:asciiTheme="minorAscii" w:hAnsiTheme="minorAscii"/>
      <w:sz w:val="32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1741</Words>
  <Characters>1777</Characters>
  <Lines>0</Lines>
  <Paragraphs>0</Paragraphs>
  <TotalTime>4</TotalTime>
  <ScaleCrop>false</ScaleCrop>
  <LinksUpToDate>false</LinksUpToDate>
  <CharactersWithSpaces>2272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2021-04-14T11:35:00Z</dcterms:created>
  <dc:creator>queen</dc:creator>
  <cp:lastModifiedBy>浅Sè调べ</cp:lastModifiedBy>
  <cp:lastPrinted>2025-08-26T03:05:55Z</cp:lastPrinted>
  <dcterms:modified xsi:type="dcterms:W3CDTF">2025-08-26T03:32:21Z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0704F756670E41698EC05F4C4569A801</vt:lpwstr>
  </property>
  <property fmtid="{D5CDD505-2E9C-101B-9397-08002B2CF9AE}" pid="4" name="KSOTemplateDocerSaveRecord">
    <vt:lpwstr>eyJoZGlkIjoiOGViMTI0Y2FjMjA3NDc1ZmJjMmZkYTA5ZmU1YzcyZDEiLCJ1c2VySWQiOiI0MDc3MzgxNjgifQ==</vt:lpwstr>
  </property>
</Properties>
</file>